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vanish/>
          <w:color w:val="FFFFFF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6246495</wp:posOffset>
            </wp:positionV>
            <wp:extent cx="1562100" cy="571500"/>
            <wp:effectExtent l="0" t="0" r="0" b="0"/>
            <wp:wrapNone/>
            <wp:docPr id="10" name="图片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logo1"/>
                    <pic:cNvPicPr>
                      <a:picLocks noChangeAspect="1"/>
                    </pic:cNvPicPr>
                  </pic:nvPicPr>
                  <pic:blipFill>
                    <a:blip r:embed="rId10">
                      <a:lum bright="98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anish/>
          <w:color w:val="F2F2F2"/>
          <w:szCs w:val="24"/>
        </w:rPr>
        <w:t>www.ks5u.com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hint="default" w:ascii="Times New Roman" w:hAnsi="Times New Roman"/>
          <w:b/>
          <w:bCs/>
          <w:sz w:val="28"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32"/>
          <w:lang w:eastAsia="zh-CN"/>
        </w:rPr>
        <w:t>直线运动基础知识过关题组</w:t>
      </w:r>
      <w:r>
        <w:rPr>
          <w:rFonts w:hint="eastAsia" w:ascii="Times New Roman" w:hAnsi="Times New Roman"/>
          <w:b/>
          <w:bCs/>
          <w:sz w:val="28"/>
          <w:szCs w:val="32"/>
          <w:lang w:val="en-US" w:eastAsia="zh-CN"/>
        </w:rPr>
        <w:t>8</w:t>
      </w:r>
    </w:p>
    <w:p>
      <w:pPr>
        <w:pStyle w:val="7"/>
        <w:tabs>
          <w:tab w:val="left" w:pos="3828"/>
        </w:tabs>
        <w:ind w:firstLine="42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一、单项选择题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1．</w:t>
      </w:r>
      <w:r>
        <w:rPr>
          <w:rFonts w:ascii="Times New Roman" w:hAnsi="Times New Roman"/>
        </w:rPr>
        <w:t>以下情况中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可将物体看成质点的是(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对某位学生骑车姿势进行生理学分析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计算子弹穿过一张薄纸的时间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研究</w:t>
      </w:r>
      <w:r>
        <w:rPr>
          <w:rFonts w:hAnsi="宋体"/>
        </w:rPr>
        <w:t>“</w:t>
      </w:r>
      <w:r>
        <w:rPr>
          <w:rFonts w:ascii="Times New Roman" w:hAnsi="Times New Roman"/>
        </w:rPr>
        <w:t>神舟十号</w:t>
      </w:r>
      <w:r>
        <w:rPr>
          <w:rFonts w:hAnsi="宋体"/>
        </w:rPr>
        <w:t>”</w:t>
      </w:r>
      <w:r>
        <w:rPr>
          <w:rFonts w:ascii="Times New Roman" w:hAnsi="Times New Roman"/>
        </w:rPr>
        <w:t>绕地球飞行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对于汽车的后轮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在研究其转动情况时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379095</wp:posOffset>
            </wp:positionV>
            <wp:extent cx="1023620" cy="694055"/>
            <wp:effectExtent l="0" t="0" r="43180" b="48895"/>
            <wp:wrapTight wrapText="bothSides">
              <wp:wrapPolygon>
                <wp:start x="0" y="0"/>
                <wp:lineTo x="0" y="20750"/>
                <wp:lineTo x="21305" y="20750"/>
                <wp:lineTo x="21305" y="0"/>
                <wp:lineTo x="0" y="0"/>
              </wp:wrapPolygon>
            </wp:wrapTight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2.</w:t>
      </w:r>
      <w:r>
        <w:rPr>
          <w:rFonts w:ascii="Times New Roman" w:hAnsi="Times New Roman"/>
        </w:rPr>
        <w:t xml:space="preserve"> 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一个可看做质点的物体沿两个半径分别为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</w:rPr>
        <w:t>相连接的半圆弧轨道从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点经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点运动到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点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三点共线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则物体从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运动到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的位移大小和路程分别为(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/>
          <w:i/>
        </w:rPr>
        <w:t>R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r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R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t>r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B．2</w:t>
      </w:r>
      <w:r>
        <w:rPr>
          <w:rFonts w:hint="eastAsia" w:ascii="Times New Roman" w:hAnsi="Times New Roman"/>
          <w:i/>
        </w:rPr>
        <w:t>R</w:t>
      </w:r>
      <w:r>
        <w:rPr>
          <w:rFonts w:hint="eastAsia" w:ascii="Times New Roman" w:hAnsi="Times New Roman"/>
        </w:rPr>
        <w:t>，2π</w:t>
      </w:r>
      <w:r>
        <w:rPr>
          <w:rFonts w:hint="eastAsia" w:ascii="Times New Roman" w:hAnsi="Times New Roman"/>
          <w:i/>
        </w:rPr>
        <w:t>R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C．2</w:t>
      </w:r>
      <w:r>
        <w:rPr>
          <w:rFonts w:hint="eastAsia" w:ascii="Times New Roman" w:hAnsi="Times New Roman"/>
          <w:i/>
        </w:rPr>
        <w:t>R</w:t>
      </w:r>
      <w:r>
        <w:rPr>
          <w:rFonts w:ascii="Times New Roman" w:hAnsi="Times New Roman"/>
        </w:rPr>
        <w:t>－2</w:t>
      </w:r>
      <w:r>
        <w:rPr>
          <w:rFonts w:ascii="Times New Roman" w:hAnsi="Times New Roman"/>
          <w:i/>
        </w:rPr>
        <w:t>r</w:t>
      </w:r>
      <w:r>
        <w:rPr>
          <w:rFonts w:hint="eastAsia" w:ascii="Times New Roman" w:hAnsi="Times New Roman"/>
        </w:rPr>
        <w:t>，2</w:t>
      </w:r>
      <w:r>
        <w:rPr>
          <w:rFonts w:hint="eastAsia" w:ascii="Times New Roman" w:hAnsi="Times New Roman"/>
          <w:i/>
        </w:rPr>
        <w:t>R</w:t>
      </w:r>
      <w:r>
        <w:rPr>
          <w:rFonts w:ascii="Times New Roman" w:hAnsi="Times New Roman"/>
        </w:rPr>
        <w:t>＋2</w:t>
      </w:r>
      <w:r>
        <w:rPr>
          <w:rFonts w:ascii="Times New Roman" w:hAnsi="Times New Roman"/>
          <w:i/>
        </w:rPr>
        <w:t>r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D．2</w:t>
      </w:r>
      <w:r>
        <w:rPr>
          <w:rFonts w:hint="eastAsia" w:ascii="Times New Roman" w:hAnsi="Times New Roman"/>
          <w:i/>
        </w:rPr>
        <w:t>R</w:t>
      </w:r>
      <w:r>
        <w:rPr>
          <w:rFonts w:ascii="Times New Roman" w:hAnsi="Times New Roman"/>
        </w:rPr>
        <w:t>－2</w:t>
      </w:r>
      <w:r>
        <w:rPr>
          <w:rFonts w:ascii="Times New Roman" w:hAnsi="Times New Roman"/>
          <w:i/>
        </w:rPr>
        <w:t>r</w:t>
      </w:r>
      <w:r>
        <w:rPr>
          <w:rFonts w:hint="eastAsia" w:ascii="Times New Roman" w:hAnsi="Times New Roman"/>
        </w:rPr>
        <w:t>，π</w:t>
      </w:r>
      <w:r>
        <w:rPr>
          <w:rFonts w:hint="eastAsia" w:ascii="Times New Roman" w:hAnsi="Times New Roman"/>
          <w:i/>
        </w:rPr>
        <w:t>R</w:t>
      </w:r>
      <w:r>
        <w:rPr>
          <w:rFonts w:ascii="Times New Roman" w:hAnsi="Times New Roman"/>
        </w:rPr>
        <w:t>＋</w:t>
      </w:r>
      <w:r>
        <w:rPr>
          <w:rFonts w:hint="eastAsia" w:ascii="Times New Roman" w:hAnsi="Times New Roman"/>
        </w:rPr>
        <w:t>π</w:t>
      </w:r>
      <w:r>
        <w:rPr>
          <w:rFonts w:hint="eastAsia" w:ascii="Times New Roman" w:hAnsi="Times New Roman"/>
          <w:i/>
        </w:rPr>
        <w:t>r</w:t>
      </w:r>
    </w:p>
    <w:p>
      <w:pPr>
        <w:pStyle w:val="7"/>
        <w:tabs>
          <w:tab w:val="left" w:pos="3828"/>
        </w:tabs>
        <w:ind w:firstLine="40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3．</w:t>
      </w:r>
      <w:r>
        <w:rPr>
          <w:rFonts w:ascii="Times New Roman" w:hAnsi="Times New Roman"/>
        </w:rPr>
        <w:t>浙江卫视推出大型公益明星跳水真人秀节目《中国星跳跃》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其中有一项是明星双人跳水．关于双人跳水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下列说法正确的是(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为了研究跳水者的技术动作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可将正在比赛的跳水者视为质点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下落过程中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前一半位移用的时间长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后一半位移用的时间短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下落过程中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前一半时间内位移大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后一半时间内位移小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跳水者在下落的过程中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感觉水面在匀速上</w:t>
      </w:r>
      <w:r>
        <w:rPr>
          <w:rFonts w:hint="eastAsia" w:ascii="Times New Roman" w:hAnsi="Times New Roman"/>
        </w:rPr>
        <w:t>升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4．</w:t>
      </w:r>
      <w:r>
        <w:rPr>
          <w:rFonts w:ascii="Times New Roman" w:hAnsi="Times New Roman"/>
        </w:rPr>
        <w:t>一列火车从静止开始做匀加速直线运动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一人站在第一节车厢前端的旁边观测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第一节车厢通过他历时2 </w:t>
      </w:r>
      <w:r>
        <w:rPr>
          <w:rFonts w:hint="eastAsia" w:ascii="Times New Roman" w:hAnsi="Times New Roman"/>
        </w:rPr>
        <w:t>s，</w:t>
      </w:r>
      <w:r>
        <w:rPr>
          <w:rFonts w:ascii="Times New Roman" w:hAnsi="Times New Roman"/>
        </w:rPr>
        <w:t xml:space="preserve">整列车厢通过他历时6 </w:t>
      </w:r>
      <w:r>
        <w:rPr>
          <w:rFonts w:hint="eastAsia" w:ascii="Times New Roman" w:hAnsi="Times New Roman"/>
        </w:rPr>
        <w:t>s，</w:t>
      </w:r>
      <w:r>
        <w:rPr>
          <w:rFonts w:ascii="Times New Roman" w:hAnsi="Times New Roman"/>
        </w:rPr>
        <w:t>则这列火车的车厢有(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A．3</w:t>
      </w:r>
      <w:r>
        <w:rPr>
          <w:rFonts w:ascii="Times New Roman" w:hAnsi="Times New Roman"/>
        </w:rPr>
        <w:t>节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节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C．9</w:t>
      </w:r>
      <w:r>
        <w:rPr>
          <w:rFonts w:ascii="Times New Roman" w:hAnsi="Times New Roman"/>
        </w:rPr>
        <w:t>节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</w:rPr>
        <w:t>12</w:t>
      </w:r>
      <w:r>
        <w:rPr>
          <w:rFonts w:ascii="Times New Roman" w:hAnsi="Times New Roman"/>
        </w:rPr>
        <w:t>节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4460875</wp:posOffset>
            </wp:positionH>
            <wp:positionV relativeFrom="paragraph">
              <wp:posOffset>41910</wp:posOffset>
            </wp:positionV>
            <wp:extent cx="757555" cy="934085"/>
            <wp:effectExtent l="0" t="0" r="4445" b="18415"/>
            <wp:wrapTight wrapText="bothSides">
              <wp:wrapPolygon>
                <wp:start x="0" y="0"/>
                <wp:lineTo x="0" y="21145"/>
                <wp:lineTo x="21184" y="21145"/>
                <wp:lineTo x="21184" y="0"/>
                <wp:lineTo x="0" y="0"/>
              </wp:wrapPolygon>
            </wp:wrapTight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5.</w:t>
      </w:r>
      <w:r>
        <w:rPr>
          <w:rFonts w:ascii="Times New Roman" w:hAnsi="Times New Roman"/>
        </w:rPr>
        <w:t xml:space="preserve"> 某同学在实验室做了如图所示的实验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铁质小球被电磁铁吸附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断开电磁铁的电源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小球自由下落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已知小球的直径为</w:t>
      </w:r>
      <w:r>
        <w:rPr>
          <w:rFonts w:hint="eastAsia" w:ascii="Times New Roman" w:hAnsi="Times New Roman"/>
        </w:rPr>
        <w:t>0.5 cm，</w:t>
      </w:r>
      <w:r>
        <w:rPr>
          <w:rFonts w:ascii="Times New Roman" w:hAnsi="Times New Roman"/>
        </w:rPr>
        <w:t>该同学从计时器上读出小球通过光电门的时间为1.00</w:t>
      </w:r>
      <w:r>
        <w:rPr>
          <w:rFonts w:hAnsi="宋体"/>
        </w:rPr>
        <w:t>×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vertAlign w:val="superscript"/>
        </w:rPr>
        <w:t>－3</w:t>
      </w:r>
      <w:r>
        <w:rPr>
          <w:rFonts w:hint="eastAsia" w:ascii="Times New Roman" w:hAnsi="Times New Roman"/>
        </w:rPr>
        <w:t xml:space="preserve"> s，</w:t>
      </w:r>
      <w:r>
        <w:rPr>
          <w:rFonts w:ascii="Times New Roman" w:hAnsi="Times New Roman"/>
        </w:rPr>
        <w:t>则小球开始下落的位置距光电门的距离为(　　)</w:t>
      </w:r>
    </w:p>
    <w:p>
      <w:pPr>
        <w:pStyle w:val="7"/>
        <w:tabs>
          <w:tab w:val="left" w:pos="3828"/>
        </w:tabs>
        <w:ind w:firstLine="40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A．1 m</w:t>
      </w:r>
      <w:r>
        <w:rPr>
          <w:rFonts w:hint="eastAsia" w:ascii="Times New Roman" w:hAnsi="Times New Roman"/>
          <w:lang w:val="en-US" w:eastAsia="zh-CN"/>
        </w:rPr>
        <w:t xml:space="preserve">               </w:t>
      </w:r>
      <w:r>
        <w:rPr>
          <w:rFonts w:hint="eastAsia" w:ascii="Times New Roman" w:hAnsi="Times New Roman"/>
        </w:rPr>
        <w:t>B．1.25 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C．0.4 m</w:t>
      </w:r>
      <w:r>
        <w:rPr>
          <w:rFonts w:hint="eastAsia" w:ascii="Times New Roman" w:hAnsi="Times New Roman"/>
          <w:lang w:val="en-US" w:eastAsia="zh-CN"/>
        </w:rPr>
        <w:t xml:space="preserve">              </w:t>
      </w:r>
      <w:r>
        <w:rPr>
          <w:rFonts w:hint="eastAsia" w:ascii="Times New Roman" w:hAnsi="Times New Roman"/>
        </w:rPr>
        <w:t>D．1.5 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3573780</wp:posOffset>
            </wp:positionH>
            <wp:positionV relativeFrom="paragraph">
              <wp:posOffset>384810</wp:posOffset>
            </wp:positionV>
            <wp:extent cx="1588135" cy="1101725"/>
            <wp:effectExtent l="0" t="0" r="12065" b="3175"/>
            <wp:wrapTight wrapText="bothSides">
              <wp:wrapPolygon>
                <wp:start x="0" y="0"/>
                <wp:lineTo x="0" y="21289"/>
                <wp:lineTo x="21246" y="21289"/>
                <wp:lineTo x="21246" y="0"/>
                <wp:lineTo x="0" y="0"/>
              </wp:wrapPolygon>
            </wp:wrapTight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6.</w:t>
      </w:r>
      <w:r>
        <w:rPr>
          <w:rFonts w:ascii="Times New Roman" w:hAnsi="Times New Roman"/>
        </w:rPr>
        <w:t xml:space="preserve"> 两物体甲和乙在同一直线上运动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它们在0～0.8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时间内的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图像如图所示．则甲物体运动的加速度为(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A.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(10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3)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B.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(20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3)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C．5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D.</w:t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eq \f</w:instrText>
      </w:r>
      <w:r>
        <w:rPr>
          <w:rFonts w:ascii="Times New Roman" w:hAnsi="Times New Roman"/>
        </w:rPr>
        <w:instrText xml:space="preserve">(5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3)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7．</w:t>
      </w:r>
      <w:r>
        <w:rPr>
          <w:rFonts w:ascii="Times New Roman" w:hAnsi="Times New Roman"/>
        </w:rPr>
        <w:t>伽利略相信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自然界的规律是简单明了的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他从这个信念出发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猜想落体一定是一种最简单的变速运动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而最简单的变速运动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它的速度应该是均匀变化的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他考虑了两种可能：一种是速度的变化对时间来说是均匀的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据此定义加速度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(Δ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Δ</w:instrText>
      </w:r>
      <w:r>
        <w:rPr>
          <w:rFonts w:hint="eastAsia"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另一种是速度的变化对位移来说是均匀的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由此可定义加速度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(Δ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Δ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(俗称另类加速度)．现在有一质点做减速直线运动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如果用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表示速度随时间</w:t>
      </w:r>
      <w:r>
        <w:rPr>
          <w:rFonts w:hint="eastAsia" w:ascii="Times New Roman" w:hAnsi="Times New Roman"/>
        </w:rPr>
        <w:t>均匀变化时的加速度，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表示速度随位移变化的加速度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则下列说法正确的是(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如果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恒定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恒定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．如果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恒定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越来越小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如果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恒定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越来越大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．如果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恒定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越来越小</w:t>
      </w:r>
    </w:p>
    <w:p>
      <w:pPr>
        <w:pStyle w:val="7"/>
        <w:tabs>
          <w:tab w:val="left" w:pos="3828"/>
        </w:tabs>
        <w:ind w:firstLine="42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二、多项选择题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8．</w:t>
      </w:r>
      <w:r>
        <w:rPr>
          <w:rFonts w:ascii="Times New Roman" w:hAnsi="Times New Roman"/>
        </w:rPr>
        <w:t>关于速度和加速度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下列说法中错误的是(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物体的运动状态发生变化时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速度的方</w:t>
      </w:r>
      <w:r>
        <w:rPr>
          <w:rFonts w:hint="eastAsia" w:ascii="Times New Roman" w:hAnsi="Times New Roman"/>
        </w:rPr>
        <w:t>向一定发生了变化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物体的运动状态发生变化时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加速度一定发生了变化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速度变化量越大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加速度就越大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速度变化得越快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加速度就越大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9.</w:t>
      </w:r>
      <w:r>
        <w:rPr>
          <w:rFonts w:ascii="Times New Roman" w:hAnsi="Times New Roman"/>
        </w:rPr>
        <w:t xml:space="preserve"> 如图所示是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两个物体做直线运动的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则下列说法中正确的是(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130810</wp:posOffset>
            </wp:positionV>
            <wp:extent cx="1167130" cy="993775"/>
            <wp:effectExtent l="0" t="0" r="13970" b="15875"/>
            <wp:wrapTight wrapText="bothSides">
              <wp:wrapPolygon>
                <wp:start x="0" y="0"/>
                <wp:lineTo x="0" y="21117"/>
                <wp:lineTo x="21153" y="21117"/>
                <wp:lineTo x="21153" y="0"/>
                <wp:lineTo x="0" y="0"/>
              </wp:wrapPolygon>
            </wp:wrapTight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做加速直线运动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做减速直线运动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的加速度大于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的加速度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的速度变化比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的速度变化快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0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10．</w:t>
      </w:r>
      <w:r>
        <w:rPr>
          <w:rFonts w:ascii="Times New Roman" w:hAnsi="Times New Roman"/>
        </w:rPr>
        <w:t>物体先做初速度为零的匀</w:t>
      </w:r>
      <w:r>
        <w:rPr>
          <w:rFonts w:hint="eastAsia" w:ascii="Times New Roman" w:hAnsi="Times New Roman"/>
        </w:rPr>
        <w:t>加速运动，加速度为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当速度达到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改为以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做匀减速运动直至速度为零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在加速和减速过程中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物体的位移和所用时间分别为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下列式子成立的是(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A.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  <w:i/>
        </w:rPr>
        <w:instrText xml:space="preserve">,x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a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,a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B.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C.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a</w:instrText>
      </w:r>
      <w:r>
        <w:rPr>
          <w:rFonts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  <w:i/>
        </w:rPr>
        <w:instrText xml:space="preserve">,a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D．</w:t>
      </w:r>
      <w:r>
        <w:rPr>
          <w:rFonts w:hint="eastAsia"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11.</w:t>
      </w:r>
      <w:r>
        <w:rPr>
          <w:rFonts w:ascii="Times New Roman" w:hAnsi="Times New Roman"/>
        </w:rPr>
        <w:t xml:space="preserve"> 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是用照相机所拍摄的某小球在水中下落的一张频闪照片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已知水池壁上每块瓷砖的高度为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闪光灯每隔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时间闪亮一次(即拍摄一次)．观察照片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关于小球的运动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以下判断可能的是(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58420</wp:posOffset>
            </wp:positionV>
            <wp:extent cx="1201420" cy="1100455"/>
            <wp:effectExtent l="0" t="0" r="17780" b="4445"/>
            <wp:wrapTight wrapText="bothSides">
              <wp:wrapPolygon>
                <wp:start x="0" y="0"/>
                <wp:lineTo x="0" y="21313"/>
                <wp:lineTo x="21235" y="21313"/>
                <wp:lineTo x="21235" y="0"/>
                <wp:lineTo x="0" y="0"/>
              </wp:wrapPolygon>
            </wp:wrapTight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小球从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位置到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位置的运动是匀速运动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小球从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位置到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位置的运动是匀速运动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小球从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位置到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位置的平均速度为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(3</w:instrText>
      </w:r>
      <w:r>
        <w:rPr>
          <w:rFonts w:hint="eastAsia" w:ascii="Times New Roman" w:hAnsi="Times New Roman"/>
          <w:i/>
        </w:rPr>
        <w:instrText xml:space="preserve">a,</w:instrText>
      </w:r>
      <w:r>
        <w:rPr>
          <w:rFonts w:hint="eastAsia" w:ascii="Times New Roman" w:hAnsi="Times New Roman"/>
        </w:rPr>
        <w:instrText xml:space="preserve">2Δ</w:instrText>
      </w:r>
      <w:r>
        <w:rPr>
          <w:rFonts w:hint="eastAsia"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小球通过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点时的速度为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a,</w:instrText>
      </w:r>
      <w:r>
        <w:rPr>
          <w:rFonts w:hint="eastAsia" w:ascii="Times New Roman" w:hAnsi="Times New Roman"/>
        </w:rPr>
        <w:instrText xml:space="preserve">Δ</w:instrText>
      </w:r>
      <w:r>
        <w:rPr>
          <w:rFonts w:hint="eastAsia"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359410</wp:posOffset>
            </wp:positionV>
            <wp:extent cx="1947545" cy="845185"/>
            <wp:effectExtent l="0" t="0" r="14605" b="12065"/>
            <wp:wrapTight wrapText="bothSides">
              <wp:wrapPolygon>
                <wp:start x="0" y="0"/>
                <wp:lineTo x="0" y="20935"/>
                <wp:lineTo x="21339" y="20935"/>
                <wp:lineTo x="21339" y="0"/>
                <wp:lineTo x="0" y="0"/>
              </wp:wrapPolygon>
            </wp:wrapTight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12．</w:t>
      </w:r>
      <w:r>
        <w:rPr>
          <w:rFonts w:ascii="Times New Roman" w:hAnsi="Times New Roman"/>
        </w:rPr>
        <w:t>如图所示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x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图像和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给出四条图线1、2、3、4代表四个不同物体的运动情况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关于它们的物理意义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下列描述正确的是(　　)</w:t>
      </w:r>
    </w:p>
    <w:p>
      <w:pPr>
        <w:pStyle w:val="7"/>
        <w:tabs>
          <w:tab w:val="left" w:pos="3828"/>
        </w:tabs>
        <w:ind w:firstLine="420"/>
        <w:jc w:val="center"/>
        <w:rPr>
          <w:rFonts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．图线1表示物体做曲线运动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hint="eastAsia" w:ascii="Times New Roman" w:hAnsi="Times New Roman"/>
          <w:i/>
        </w:rPr>
        <w:t>x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图像中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时刻物体1的速度大于物体2的速度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hint="eastAsia"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图像中0至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时间内物体4</w:t>
      </w:r>
      <w:r>
        <w:rPr>
          <w:rFonts w:hint="eastAsia" w:ascii="Times New Roman" w:hAnsi="Times New Roman"/>
        </w:rPr>
        <w:t>的平均速度大于物体</w:t>
      </w:r>
      <w:r>
        <w:rPr>
          <w:rFonts w:ascii="Times New Roman" w:hAnsi="Times New Roman"/>
        </w:rPr>
        <w:t>3的平均速度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两图像中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时刻分别表示物体2、4开始反向运动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ascii="Times New Roman" w:hAnsi="Times New Roman" w:eastAsia="黑体"/>
        </w:rPr>
      </w:pPr>
    </w:p>
    <w:p>
      <w:pPr>
        <w:pStyle w:val="7"/>
        <w:tabs>
          <w:tab w:val="left" w:pos="3828"/>
        </w:tabs>
        <w:ind w:firstLine="42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三、计算题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滑雪运动员以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＝2 </w:t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>的初速度沿山坡匀加速滑下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在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 xml:space="preserve">＝5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的时间内滑下的位移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＝</w:t>
      </w:r>
      <w:r>
        <w:rPr>
          <w:rFonts w:hint="eastAsia" w:ascii="Times New Roman" w:hAnsi="Times New Roman"/>
        </w:rPr>
        <w:t>60 m．</w:t>
      </w:r>
      <w:r>
        <w:rPr>
          <w:rFonts w:ascii="Times New Roman" w:hAnsi="Times New Roman"/>
        </w:rPr>
        <w:t>求：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(1)滑雪运动员5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内的平均速度；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(2)滑雪运动员的加速度；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(3)滑雪运动员5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末的速度．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跳伞运动员从350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的高空离开直升飞机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自由下落一段距离后才打开伞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设打开伞后以2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的加速度</w:t>
      </w:r>
      <w:r>
        <w:rPr>
          <w:rFonts w:hint="eastAsia" w:ascii="Times New Roman" w:hAnsi="Times New Roman"/>
        </w:rPr>
        <w:t>做匀减速直线运动，到达地面时速度为</w:t>
      </w:r>
      <w:r>
        <w:rPr>
          <w:rFonts w:ascii="Times New Roman" w:hAnsi="Times New Roman"/>
        </w:rPr>
        <w:t xml:space="preserve">4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/s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求他下落的总时间及自由下落的距离．(</w:t>
      </w: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 xml:space="preserve">＝10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hAnsi="宋体" w:cs="宋体"/>
        </w:rPr>
      </w:pPr>
    </w:p>
    <w:p>
      <w:pPr>
        <w:pStyle w:val="7"/>
        <w:tabs>
          <w:tab w:val="left" w:pos="3828"/>
        </w:tabs>
        <w:ind w:firstLine="420"/>
        <w:rPr>
          <w:rFonts w:hint="eastAsia" w:hAnsi="宋体" w:cs="宋体"/>
        </w:rPr>
      </w:pPr>
    </w:p>
    <w:p>
      <w:pPr>
        <w:pStyle w:val="7"/>
        <w:tabs>
          <w:tab w:val="left" w:pos="3828"/>
        </w:tabs>
        <w:ind w:firstLine="420"/>
        <w:rPr>
          <w:rFonts w:hint="eastAsia" w:hAnsi="宋体" w:cs="宋体"/>
        </w:rPr>
      </w:pPr>
    </w:p>
    <w:p>
      <w:pPr>
        <w:pStyle w:val="7"/>
        <w:tabs>
          <w:tab w:val="left" w:pos="3828"/>
        </w:tabs>
        <w:ind w:firstLine="40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一列车的制动性能经测定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当它以标准速度20 </w:t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>在水平轨道上行驶时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制动后做匀减速运动需40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 xml:space="preserve">才停下．现在这列车正以20 </w:t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>的速度在水平轨道上行驶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司机突然发现前方180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处一货车正以</w:t>
      </w:r>
      <w:r>
        <w:rPr>
          <w:rFonts w:hint="eastAsia" w:ascii="Times New Roman" w:hAnsi="Times New Roman"/>
        </w:rPr>
        <w:t>6 m/s</w:t>
      </w:r>
      <w:r>
        <w:rPr>
          <w:rFonts w:ascii="Times New Roman" w:hAnsi="Times New Roman"/>
        </w:rPr>
        <w:t>的速度同向行驶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于是立即制动保持测试时的加速度做匀减速直线</w:t>
      </w:r>
      <w:r>
        <w:rPr>
          <w:rFonts w:hint="eastAsia" w:ascii="Times New Roman" w:hAnsi="Times New Roman"/>
        </w:rPr>
        <w:t>运动．</w:t>
      </w:r>
      <w:r>
        <w:rPr>
          <w:rFonts w:ascii="Times New Roman" w:hAnsi="Times New Roman"/>
        </w:rPr>
        <w:t>求：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(1)列车的制动性能测定出的加速度多大？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(2)计算说明是否会发生撞车事件？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(3)如不发生撞车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计算列车和货车间的最小距离多大？如发生撞车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计算何时撞车？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ascii="Times New Roman" w:hAnsi="Times New Roman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7"/>
        <w:ind w:firstLine="422"/>
        <w:jc w:val="center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b/>
        </w:rPr>
        <w:t>参考答案与解析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C.</w:t>
      </w:r>
      <w:r>
        <w:rPr>
          <w:rFonts w:ascii="Times New Roman" w:hAnsi="Times New Roman"/>
        </w:rPr>
        <w:t>对某学生骑车姿势进行生理学分析时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要分析身体各个部分的情况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故不可以简化为质点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故A错误；子弹的大小对研究的时间问题有影响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故B错误；研究</w:t>
      </w:r>
      <w:r>
        <w:rPr>
          <w:rFonts w:hAnsi="宋体"/>
        </w:rPr>
        <w:t>“</w:t>
      </w:r>
      <w:r>
        <w:rPr>
          <w:rFonts w:ascii="Times New Roman" w:hAnsi="Times New Roman"/>
        </w:rPr>
        <w:t>神舟十号</w:t>
      </w:r>
      <w:r>
        <w:rPr>
          <w:rFonts w:hAnsi="宋体"/>
        </w:rPr>
        <w:t>”</w:t>
      </w:r>
      <w:r>
        <w:rPr>
          <w:rFonts w:ascii="Times New Roman" w:hAnsi="Times New Roman"/>
        </w:rPr>
        <w:t>绕地球飞行时</w:t>
      </w:r>
      <w:r>
        <w:rPr>
          <w:rFonts w:hint="eastAsia" w:ascii="Times New Roman" w:hAnsi="Times New Roman"/>
        </w:rPr>
        <w:t>，</w:t>
      </w:r>
      <w:r>
        <w:rPr>
          <w:rFonts w:hint="eastAsia" w:hAnsi="宋体"/>
        </w:rPr>
        <w:t>“</w:t>
      </w:r>
      <w:r>
        <w:rPr>
          <w:rFonts w:ascii="Times New Roman" w:hAnsi="Times New Roman"/>
        </w:rPr>
        <w:t>神舟十号</w:t>
      </w:r>
      <w:r>
        <w:rPr>
          <w:rFonts w:hAnsi="宋体"/>
        </w:rPr>
        <w:t>”</w:t>
      </w:r>
      <w:r>
        <w:rPr>
          <w:rFonts w:ascii="Times New Roman" w:hAnsi="Times New Roman"/>
        </w:rPr>
        <w:t>的尺寸远小于轨道</w:t>
      </w:r>
      <w:r>
        <w:rPr>
          <w:rFonts w:hint="eastAsia" w:ascii="Times New Roman" w:hAnsi="Times New Roman"/>
        </w:rPr>
        <w:t>尺寸，可以简化为质点，故</w:t>
      </w:r>
      <w:r>
        <w:rPr>
          <w:rFonts w:ascii="Times New Roman" w:hAnsi="Times New Roman"/>
        </w:rPr>
        <w:t>C正确；对于汽车的后轮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在研究其转动情况时车轮的半径等因素对研究的问题有影响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故D错误；故选C.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D.</w:t>
      </w:r>
      <w:r>
        <w:rPr>
          <w:rFonts w:ascii="Times New Roman" w:hAnsi="Times New Roman"/>
        </w:rPr>
        <w:t>位移是指起点到终点的有向线段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所以位移大小为2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</w:rPr>
        <w:t>－2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</w:rPr>
        <w:t>；路程是指运动轨迹的长度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所以路程为</w:t>
      </w:r>
      <w:r>
        <w:rPr>
          <w:rFonts w:hint="eastAsia" w:ascii="Times New Roman" w:hAnsi="Times New Roman"/>
        </w:rPr>
        <w:t>π</w:t>
      </w:r>
      <w:r>
        <w:rPr>
          <w:rFonts w:hint="eastAsia" w:ascii="Times New Roman" w:hAnsi="Times New Roman"/>
          <w:i/>
        </w:rPr>
        <w:t>R</w:t>
      </w:r>
      <w:r>
        <w:rPr>
          <w:rFonts w:ascii="Times New Roman" w:hAnsi="Times New Roman"/>
        </w:rPr>
        <w:t>＋</w:t>
      </w:r>
      <w:r>
        <w:rPr>
          <w:rFonts w:hint="eastAsia" w:ascii="Times New Roman" w:hAnsi="Times New Roman"/>
        </w:rPr>
        <w:t>π</w:t>
      </w:r>
      <w:r>
        <w:rPr>
          <w:rFonts w:hint="eastAsia" w:ascii="Times New Roman" w:hAnsi="Times New Roman"/>
          <w:i/>
        </w:rPr>
        <w:t>r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故选</w:t>
      </w:r>
      <w:r>
        <w:rPr>
          <w:rFonts w:hint="eastAsia" w:ascii="Times New Roman" w:hAnsi="Times New Roman"/>
        </w:rPr>
        <w:t>D.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B.</w:t>
      </w:r>
      <w:r>
        <w:rPr>
          <w:rFonts w:ascii="Times New Roman" w:hAnsi="Times New Roman"/>
        </w:rPr>
        <w:t>研究跳水者的技术动</w:t>
      </w:r>
      <w:r>
        <w:rPr>
          <w:rFonts w:hint="eastAsia" w:ascii="Times New Roman" w:hAnsi="Times New Roman"/>
        </w:rPr>
        <w:t>作，身体形状不能忽略，不能看做质点，</w:t>
      </w:r>
      <w:r>
        <w:rPr>
          <w:rFonts w:ascii="Times New Roman" w:hAnsi="Times New Roman"/>
        </w:rPr>
        <w:t>A选项错误；跳水者下落越来越快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前一半位移用的时间长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后一半位移用的时间短</w:t>
      </w:r>
      <w:r>
        <w:rPr>
          <w:rFonts w:hint="eastAsia" w:ascii="Times New Roman" w:hAnsi="Times New Roman"/>
        </w:rPr>
        <w:t>，B</w:t>
      </w:r>
      <w:r>
        <w:rPr>
          <w:rFonts w:ascii="Times New Roman" w:hAnsi="Times New Roman"/>
        </w:rPr>
        <w:t>选项正确</w:t>
      </w:r>
      <w:r>
        <w:rPr>
          <w:rFonts w:hint="eastAsia" w:ascii="Times New Roman" w:hAnsi="Times New Roman"/>
        </w:rPr>
        <w:t>，C</w:t>
      </w:r>
      <w:r>
        <w:rPr>
          <w:rFonts w:ascii="Times New Roman" w:hAnsi="Times New Roman"/>
        </w:rPr>
        <w:t>选项错误；跳水者下落速度越来越大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以自己为参考系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则水面是加速上升的</w:t>
      </w:r>
      <w:r>
        <w:rPr>
          <w:rFonts w:hint="eastAsia" w:ascii="Times New Roman" w:hAnsi="Times New Roman"/>
        </w:rPr>
        <w:t>，D</w:t>
      </w:r>
      <w:r>
        <w:rPr>
          <w:rFonts w:ascii="Times New Roman" w:hAnsi="Times New Roman"/>
        </w:rPr>
        <w:t>选项错误．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C.</w:t>
      </w:r>
      <w:r>
        <w:rPr>
          <w:rFonts w:ascii="Times New Roman" w:hAnsi="Times New Roman"/>
        </w:rPr>
        <w:t>第一节车厢的长度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at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则列车的长度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vertAlign w:val="subscript"/>
        </w:rPr>
        <w:t>总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at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ascii="Times New Roman" w:hAnsi="Times New Roman"/>
          <w:vertAlign w:val="subscript"/>
        </w:rPr>
        <w:instrText xml:space="preserve">总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时间3倍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则位</w:t>
      </w:r>
      <w:r>
        <w:rPr>
          <w:rFonts w:hint="eastAsia" w:ascii="Times New Roman" w:hAnsi="Times New Roman"/>
        </w:rPr>
        <w:t>移是</w:t>
      </w:r>
      <w:r>
        <w:rPr>
          <w:rFonts w:ascii="Times New Roman" w:hAnsi="Times New Roman"/>
        </w:rPr>
        <w:t>9倍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</w:t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正确．故选</w:t>
      </w:r>
      <w:r>
        <w:rPr>
          <w:rFonts w:hint="eastAsia" w:ascii="Times New Roman" w:hAnsi="Times New Roman"/>
        </w:rPr>
        <w:t>C.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B.</w:t>
      </w:r>
      <w:r>
        <w:rPr>
          <w:rFonts w:ascii="Times New Roman" w:hAnsi="Times New Roman"/>
        </w:rPr>
        <w:t>小球通过光电门的时间很短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这段时间内的平均速度可看成瞬时速度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 xml:space="preserve">＝5 </w:t>
      </w:r>
      <w:r>
        <w:rPr>
          <w:rFonts w:hint="eastAsia" w:ascii="Times New Roman" w:hAnsi="Times New Roman"/>
        </w:rPr>
        <w:t>m/s，</w:t>
      </w:r>
      <w:r>
        <w:rPr>
          <w:rFonts w:ascii="Times New Roman" w:hAnsi="Times New Roman"/>
        </w:rPr>
        <w:t>由自由落体运动规律可知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g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 xml:space="preserve">＝1.25 </w:t>
      </w:r>
      <w:r>
        <w:rPr>
          <w:rFonts w:hint="eastAsia" w:ascii="Times New Roman" w:hAnsi="Times New Roman"/>
        </w:rPr>
        <w:t>m，</w:t>
      </w:r>
      <w:r>
        <w:rPr>
          <w:rFonts w:ascii="Times New Roman" w:hAnsi="Times New Roman"/>
        </w:rPr>
        <w:t>故选</w:t>
      </w:r>
      <w:r>
        <w:rPr>
          <w:rFonts w:hint="eastAsia" w:ascii="Times New Roman" w:hAnsi="Times New Roman"/>
        </w:rPr>
        <w:t>B.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6．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B.</w:t>
      </w:r>
      <w:r>
        <w:rPr>
          <w:rFonts w:ascii="Times New Roman" w:hAnsi="Times New Roman"/>
        </w:rPr>
        <w:t>在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斜率表示物体的加速度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故甲的</w:t>
      </w:r>
      <w:r>
        <w:rPr>
          <w:rFonts w:hint="eastAsia" w:ascii="Times New Roman" w:hAnsi="Times New Roman"/>
        </w:rPr>
        <w:t>加速度为</w:t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eq \f</w:instrText>
      </w:r>
      <w:r>
        <w:rPr>
          <w:rFonts w:ascii="Times New Roman" w:hAnsi="Times New Roman"/>
        </w:rPr>
        <w:instrText xml:space="preserve">(20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3)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B.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7．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D.</w:t>
      </w:r>
      <w:r>
        <w:rPr>
          <w:rFonts w:ascii="Times New Roman" w:hAnsi="Times New Roman"/>
        </w:rPr>
        <w:t>如果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恒定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如左图</w:t>
      </w:r>
      <w:r>
        <w:rPr>
          <w:rFonts w:hint="eastAsia" w:ascii="Times New Roman" w:hAnsi="Times New Roman"/>
        </w:rPr>
        <w:t>，Δ</w:t>
      </w:r>
      <w:r>
        <w:rPr>
          <w:rFonts w:hint="eastAsia" w:ascii="Book Antiqua" w:hAnsi="Book Antiqua"/>
          <w:i/>
        </w:rPr>
        <w:t>v</w:t>
      </w:r>
      <w:r>
        <w:rPr>
          <w:rFonts w:ascii="Times New Roman" w:hAnsi="Times New Roman"/>
        </w:rPr>
        <w:t>一定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位移越来越小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由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(Δ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Δ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得另类加速度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越来越大；如果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恒定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如右图</w:t>
      </w:r>
      <w:r>
        <w:rPr>
          <w:rFonts w:hint="eastAsia" w:ascii="Times New Roman" w:hAnsi="Times New Roman"/>
        </w:rPr>
        <w:t>，Δ</w:t>
      </w:r>
      <w:r>
        <w:rPr>
          <w:rFonts w:hint="eastAsia" w:ascii="Book Antiqua" w:hAnsi="Book Antiqua"/>
          <w:i/>
        </w:rPr>
        <w:t>v</w:t>
      </w:r>
      <w:r>
        <w:rPr>
          <w:rFonts w:ascii="Times New Roman" w:hAnsi="Times New Roman"/>
        </w:rPr>
        <w:t>一定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位移不变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越来越小；故选</w:t>
      </w:r>
      <w:r>
        <w:rPr>
          <w:rFonts w:hint="eastAsia" w:ascii="Times New Roman" w:hAnsi="Times New Roman"/>
        </w:rPr>
        <w:t>D.</w:t>
      </w:r>
    </w:p>
    <w:p>
      <w:pPr>
        <w:pStyle w:val="7"/>
        <w:ind w:firstLine="420"/>
        <w:jc w:val="center"/>
        <w:rPr>
          <w:rFonts w:hint="eastAsia" w:ascii="Times New Roman" w:hAnsi="Times New Roman"/>
        </w:rPr>
      </w:pPr>
      <w:r>
        <w:fldChar w:fldCharType="begin"/>
      </w:r>
      <w:r>
        <w:instrText xml:space="preserve"> INCLUDEPICTURE "W173.TIF" \* MERGEFORMAT </w:instrText>
      </w:r>
      <w:r>
        <w:fldChar w:fldCharType="separate"/>
      </w:r>
      <w:r>
        <w:rPr>
          <w:rFonts w:ascii="Times New Roman" w:hAnsi="Times New Roman"/>
        </w:rPr>
        <w:drawing>
          <wp:inline distT="0" distB="0" distL="114300" distR="114300">
            <wp:extent cx="2333625" cy="777875"/>
            <wp:effectExtent l="0" t="0" r="9525" b="3175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8．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ABC.</w:t>
      </w:r>
      <w:r>
        <w:rPr>
          <w:rFonts w:ascii="Times New Roman" w:hAnsi="Times New Roman"/>
        </w:rPr>
        <w:t>运动状态指速度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运动状态发生变化时也可能是速度大小发生变化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错误；运动状态发生变化是指速度发生变化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加速度不一定变化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故B错误；速度变化量和所用时间的比值是加速度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速度变化量大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加速度不一定大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故C错误；加速度是表示速度变化快慢的物理量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速度变化得越快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加速度就一定越大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故D正确．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9．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AD.</w:t>
      </w:r>
      <w:r>
        <w:rPr>
          <w:rFonts w:ascii="Times New Roman" w:hAnsi="Times New Roman"/>
        </w:rPr>
        <w:t>由两物体的速度图像可知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两物体速度的绝对值都在增大</w:t>
      </w:r>
      <w:r>
        <w:rPr>
          <w:rFonts w:hint="eastAsia" w:ascii="Times New Roman" w:hAnsi="Times New Roman"/>
        </w:rPr>
        <w:t>，都在做加速运动，</w:t>
      </w:r>
      <w:r>
        <w:rPr>
          <w:rFonts w:ascii="Times New Roman" w:hAnsi="Times New Roman"/>
        </w:rPr>
        <w:t>A对</w:t>
      </w:r>
      <w:r>
        <w:rPr>
          <w:rFonts w:hint="eastAsia" w:ascii="Times New Roman" w:hAnsi="Times New Roman"/>
        </w:rPr>
        <w:t>，B</w:t>
      </w:r>
      <w:r>
        <w:rPr>
          <w:rFonts w:ascii="Times New Roman" w:hAnsi="Times New Roman"/>
        </w:rPr>
        <w:t>错．由两物体运动图线的斜率可知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 xml:space="preserve">的加速度为1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 xml:space="preserve">的加速度为－2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的加速度大于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的加速度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从而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的速度变化比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的速度变化快</w:t>
      </w:r>
      <w:r>
        <w:rPr>
          <w:rFonts w:hint="eastAsia" w:ascii="Times New Roman" w:hAnsi="Times New Roman"/>
        </w:rPr>
        <w:t>，C</w:t>
      </w:r>
      <w:r>
        <w:rPr>
          <w:rFonts w:ascii="Times New Roman" w:hAnsi="Times New Roman"/>
        </w:rPr>
        <w:t>错</w:t>
      </w:r>
      <w:r>
        <w:rPr>
          <w:rFonts w:hint="eastAsia" w:ascii="Times New Roman" w:hAnsi="Times New Roman"/>
        </w:rPr>
        <w:t>，D</w:t>
      </w:r>
      <w:r>
        <w:rPr>
          <w:rFonts w:ascii="Times New Roman" w:hAnsi="Times New Roman"/>
        </w:rPr>
        <w:t>对．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10．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AB.</w:t>
      </w:r>
      <w:r>
        <w:rPr>
          <w:rFonts w:ascii="Times New Roman" w:hAnsi="Times New Roman"/>
        </w:rPr>
        <w:t>由题给信息可知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＝2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＝2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  <w:i/>
        </w:rPr>
        <w:instrText xml:space="preserve">,x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a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ascii="Times New Roman" w:hAnsi="Times New Roman"/>
          <w:i/>
        </w:rPr>
        <w:instrText xml:space="preserve">,a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选项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正确．因全程的初速度和末速度均等于零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因此加速阶段和减速阶段的平均速度与全程的平均速度相等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故有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(0</w:instrText>
      </w:r>
      <w:r>
        <w:rPr>
          <w:rFonts w:ascii="Times New Roman" w:hAnsi="Times New Roman"/>
        </w:rPr>
        <w:instrText xml:space="preserve">＋</w:instrText>
      </w:r>
      <w:r>
        <w:rPr>
          <w:rFonts w:ascii="Book Antiqua" w:hAnsi="Book Antiqua"/>
          <w:i/>
        </w:rPr>
        <w:instrText xml:space="preserve">v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选项</w:t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正确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选项D错误．由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可知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选项</w:t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错误．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11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BCD.</w:t>
      </w:r>
      <w:r>
        <w:rPr>
          <w:rFonts w:ascii="Times New Roman" w:hAnsi="Times New Roman"/>
        </w:rPr>
        <w:t>(1)由题意知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小球从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B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从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的运动时间相等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由图示可知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小球从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B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从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的路程不相等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因此小球从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做变速直线运动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错误；由题图可知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x</w:t>
      </w:r>
      <w:r>
        <w:rPr>
          <w:rFonts w:hint="eastAsia" w:ascii="Times New Roman" w:hAnsi="Times New Roman"/>
          <w:i/>
          <w:vertAlign w:val="subscript"/>
        </w:rPr>
        <w:t>AC</w:t>
      </w:r>
      <w:r>
        <w:rPr>
          <w:rFonts w:ascii="Times New Roman" w:hAnsi="Times New Roman"/>
        </w:rPr>
        <w:t>＝3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i/>
          <w:vertAlign w:val="subscript"/>
        </w:rPr>
        <w:t>AC</w:t>
      </w:r>
      <w:r>
        <w:rPr>
          <w:rFonts w:ascii="Times New Roman" w:hAnsi="Times New Roman"/>
        </w:rPr>
        <w:t>＝2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小球从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的平均速度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\x\to(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/>
        </w:rPr>
        <w:instrText xml:space="preserve">)</w:instrText>
      </w:r>
      <w: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i/>
          <w:vertAlign w:val="subscript"/>
        </w:rPr>
        <w:instrText xml:space="preserve">AC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i/>
          <w:vertAlign w:val="subscript"/>
        </w:rPr>
        <w:instrText xml:space="preserve">AC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(3</w:instrText>
      </w:r>
      <w:r>
        <w:rPr>
          <w:rFonts w:hint="eastAsia" w:ascii="Times New Roman" w:hAnsi="Times New Roman"/>
          <w:i/>
        </w:rPr>
        <w:instrText xml:space="preserve">a,</w:instrText>
      </w:r>
      <w:r>
        <w:rPr>
          <w:rFonts w:hint="eastAsia" w:ascii="Times New Roman" w:hAnsi="Times New Roman"/>
        </w:rPr>
        <w:instrText xml:space="preserve">2Δ</w:instrText>
      </w:r>
      <w:r>
        <w:rPr>
          <w:rFonts w:hint="eastAsia"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</w:t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正确；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(2)由题图可知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小球从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C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从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的路程相等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它们的运动时间相等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因此从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小球做匀速直线运动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</w:t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正确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由图示可知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x</w:t>
      </w:r>
      <w:r>
        <w:rPr>
          <w:rFonts w:hint="eastAsia" w:ascii="Times New Roman" w:hAnsi="Times New Roman"/>
          <w:i/>
          <w:vertAlign w:val="subscript"/>
        </w:rPr>
        <w:t>BD</w:t>
      </w:r>
      <w:r>
        <w:rPr>
          <w:rFonts w:ascii="Times New Roman" w:hAnsi="Times New Roman"/>
        </w:rPr>
        <w:t>＝2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i/>
          <w:vertAlign w:val="subscript"/>
        </w:rPr>
        <w:t>BD</w:t>
      </w:r>
      <w:r>
        <w:rPr>
          <w:rFonts w:ascii="Times New Roman" w:hAnsi="Times New Roman"/>
        </w:rPr>
        <w:t>＝2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小球从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的速度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i/>
          <w:vertAlign w:val="subscript"/>
        </w:rPr>
        <w:instrText xml:space="preserve">BD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i/>
          <w:vertAlign w:val="subscript"/>
        </w:rPr>
        <w:instrText xml:space="preserve">BD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a,</w:instrText>
      </w:r>
      <w:r>
        <w:rPr>
          <w:rFonts w:hint="eastAsia" w:ascii="Times New Roman" w:hAnsi="Times New Roman"/>
        </w:rPr>
        <w:instrText xml:space="preserve">Δ</w:instrText>
      </w:r>
      <w:r>
        <w:rPr>
          <w:rFonts w:hint="eastAsia"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</w:t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正确．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12．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BC.</w:t>
      </w:r>
      <w:r>
        <w:rPr>
          <w:rFonts w:hint="eastAsia" w:ascii="Times New Roman" w:hAnsi="Times New Roman"/>
          <w:i/>
        </w:rPr>
        <w:t>x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图像反映物体的位移随时间的变化情况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其斜率表示物体运动的速度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尽管图线1是曲线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但是只能表示物体的位移不是均匀增加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并不表示物体做曲线运动</w:t>
      </w:r>
      <w:r>
        <w:rPr>
          <w:rFonts w:hint="eastAsia" w:ascii="Times New Roman" w:hAnsi="Times New Roman"/>
        </w:rPr>
        <w:t>，A</w:t>
      </w:r>
      <w:r>
        <w:rPr>
          <w:rFonts w:ascii="Times New Roman" w:hAnsi="Times New Roman"/>
        </w:rPr>
        <w:t>错误；可以看出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时刻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图像中图线1的</w:t>
      </w:r>
      <w:r>
        <w:rPr>
          <w:rFonts w:hint="eastAsia" w:ascii="Times New Roman" w:hAnsi="Times New Roman"/>
        </w:rPr>
        <w:t>斜率大于图线</w:t>
      </w:r>
      <w:r>
        <w:rPr>
          <w:rFonts w:ascii="Times New Roman" w:hAnsi="Times New Roman"/>
        </w:rPr>
        <w:t>2的斜率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故此时物体1的速度大于物体2的速度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而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时刻则反映物体位移开始减小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即物体开始反向运动</w:t>
      </w:r>
      <w:r>
        <w:rPr>
          <w:rFonts w:hint="eastAsia" w:ascii="Times New Roman" w:hAnsi="Times New Roman"/>
        </w:rPr>
        <w:t>，B</w:t>
      </w:r>
      <w:r>
        <w:rPr>
          <w:rFonts w:ascii="Times New Roman" w:hAnsi="Times New Roman"/>
        </w:rPr>
        <w:t>正确；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图像反映物体的速度随时间的变化情况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其</w:t>
      </w:r>
      <w:r>
        <w:rPr>
          <w:rFonts w:hAnsi="宋体"/>
        </w:rPr>
        <w:t>“</w:t>
      </w:r>
      <w:r>
        <w:rPr>
          <w:rFonts w:ascii="Times New Roman" w:hAnsi="Times New Roman"/>
        </w:rPr>
        <w:t>面积</w:t>
      </w:r>
      <w:r>
        <w:rPr>
          <w:rFonts w:hAnsi="宋体"/>
        </w:rPr>
        <w:t>”</w:t>
      </w:r>
      <w:r>
        <w:rPr>
          <w:rFonts w:ascii="Times New Roman" w:hAnsi="Times New Roman"/>
        </w:rPr>
        <w:t>表示物体的位移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显然0至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时间内物体4的位移大于物体3的位移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故物体4的平均速度大于物体3的平均速度</w:t>
      </w:r>
      <w:r>
        <w:rPr>
          <w:rFonts w:hint="eastAsia" w:ascii="Times New Roman" w:hAnsi="Times New Roman"/>
        </w:rPr>
        <w:t>，C</w:t>
      </w:r>
      <w:r>
        <w:rPr>
          <w:rFonts w:ascii="Times New Roman" w:hAnsi="Times New Roman"/>
        </w:rPr>
        <w:t>正确；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时刻表示物体4的速度开始减小不是表示反向运动</w:t>
      </w:r>
      <w:r>
        <w:rPr>
          <w:rFonts w:hint="eastAsia" w:ascii="Times New Roman" w:hAnsi="Times New Roman"/>
        </w:rPr>
        <w:t>，D</w:t>
      </w:r>
      <w:r>
        <w:rPr>
          <w:rFonts w:ascii="Times New Roman" w:hAnsi="Times New Roman"/>
        </w:rPr>
        <w:t>错误．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(1)运动员在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 xml:space="preserve">＝5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的时间内滑下的位移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 xml:space="preserve">＝60 </w:t>
      </w:r>
      <w:r>
        <w:rPr>
          <w:rFonts w:hint="eastAsia" w:ascii="Times New Roman" w:hAnsi="Times New Roman"/>
        </w:rPr>
        <w:t>m，</w:t>
      </w:r>
      <w:r>
        <w:rPr>
          <w:rFonts w:ascii="Times New Roman" w:hAnsi="Times New Roman"/>
        </w:rPr>
        <w:t>由公式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x,t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 xml:space="preserve">得5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内的平均速度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\x\to(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/>
        </w:rPr>
        <w:instrText xml:space="preserve">)</w:instrText>
      </w:r>
      <w: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(60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5)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 xml:space="preserve">＝12 </w:t>
      </w:r>
      <w:r>
        <w:rPr>
          <w:rFonts w:hint="eastAsia" w:ascii="Times New Roman" w:hAnsi="Times New Roman"/>
        </w:rPr>
        <w:t>m/s.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(2)由位移公式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＝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at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得加速度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  <w:i/>
        </w:rPr>
        <w:t>a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(2</w:instrText>
      </w:r>
      <w:r>
        <w:rPr>
          <w:rFonts w:ascii="Times New Roman" w:hAnsi="Times New Roman"/>
        </w:rPr>
        <w:instrText xml:space="preserve">（</w:instrText>
      </w:r>
      <w:r>
        <w:rPr>
          <w:rFonts w:ascii="Times New Roman" w:hAnsi="Times New Roman"/>
          <w:i/>
        </w:rPr>
        <w:instrText xml:space="preserve">x</w:instrText>
      </w:r>
      <w:r>
        <w:rPr>
          <w:rFonts w:ascii="Times New Roman" w:hAnsi="Times New Roman"/>
        </w:rPr>
        <w:instrText xml:space="preserve">－</w:instrText>
      </w:r>
      <w:r>
        <w:rPr>
          <w:rFonts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0</w:instrText>
      </w:r>
      <w:r>
        <w:rPr>
          <w:rFonts w:hint="eastAsia" w:ascii="Times New Roman" w:hAnsi="Times New Roman"/>
          <w:i/>
        </w:rPr>
        <w:instrText xml:space="preserve">t</w:instrText>
      </w:r>
      <w:r>
        <w:rPr>
          <w:rFonts w:ascii="Times New Roman" w:hAnsi="Times New Roman"/>
        </w:rPr>
        <w:instrText xml:space="preserve">）</w:instrText>
      </w:r>
      <w:r>
        <w:rPr>
          <w:rFonts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 xml:space="preserve">＝4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(3分)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(3)由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t>at</w:t>
      </w:r>
      <w:r>
        <w:rPr>
          <w:rFonts w:ascii="Times New Roman" w:hAnsi="Times New Roman"/>
        </w:rPr>
        <w:t>得运动员5</w:t>
      </w:r>
      <w:r>
        <w:rPr>
          <w:rFonts w:hint="eastAsia" w:ascii="Times New Roman" w:hAnsi="Times New Roman"/>
        </w:rPr>
        <w:t xml:space="preserve"> s</w:t>
      </w:r>
      <w:r>
        <w:rPr>
          <w:rFonts w:ascii="Times New Roman" w:hAnsi="Times New Roman"/>
        </w:rPr>
        <w:t>末的速度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 xml:space="preserve">＝22 </w:t>
      </w:r>
      <w:r>
        <w:rPr>
          <w:rFonts w:hint="eastAsia" w:ascii="Times New Roman" w:hAnsi="Times New Roman"/>
        </w:rPr>
        <w:t>m/s.</w:t>
      </w:r>
      <w:r>
        <w:rPr>
          <w:rFonts w:ascii="Times New Roman" w:hAnsi="Times New Roman"/>
        </w:rPr>
        <w:t>(3分)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 w:eastAsia="黑体"/>
        </w:rPr>
        <w:t>答案：</w:t>
      </w:r>
      <w:r>
        <w:rPr>
          <w:rFonts w:ascii="Times New Roman" w:hAnsi="Times New Roman"/>
        </w:rPr>
        <w:t xml:space="preserve">(1)12 </w:t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>　(2)4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　(3)22 m/s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根据题意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设跳伞运动员打开伞瞬间的速度为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既是打开伞前自由落体运动的</w:t>
      </w:r>
      <w:r>
        <w:rPr>
          <w:rFonts w:hint="eastAsia" w:ascii="Times New Roman" w:hAnsi="Times New Roman"/>
        </w:rPr>
        <w:t>末速度，又是打开伞后匀减速直线运动的初速度，所以有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＝2</w:t>
      </w:r>
      <w:r>
        <w:rPr>
          <w:rFonts w:ascii="Times New Roman" w:hAnsi="Times New Roman"/>
          <w:i/>
        </w:rPr>
        <w:t>gh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Book Antiqua" w:hAnsi="Book Antiqua"/>
          <w:i/>
        </w:rPr>
        <w:t>v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－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＝2</w:t>
      </w:r>
      <w:r>
        <w:rPr>
          <w:rFonts w:ascii="Times New Roman" w:hAnsi="Times New Roman"/>
          <w:i/>
        </w:rPr>
        <w:t>ah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  <w:i/>
        </w:rPr>
        <w:t>h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t>h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将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＝4 </w:t>
      </w:r>
      <w:r>
        <w:rPr>
          <w:rFonts w:hint="eastAsia" w:ascii="Times New Roman" w:hAnsi="Times New Roman"/>
        </w:rPr>
        <w:t>m/s，</w:t>
      </w:r>
      <w:r>
        <w:rPr>
          <w:rFonts w:hint="eastAsia" w:ascii="Times New Roman" w:hAnsi="Times New Roman"/>
          <w:i/>
        </w:rPr>
        <w:t>a</w:t>
      </w:r>
      <w:r>
        <w:rPr>
          <w:rFonts w:ascii="Times New Roman" w:hAnsi="Times New Roman"/>
        </w:rPr>
        <w:t xml:space="preserve">＝－2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H</w:t>
      </w:r>
      <w:r>
        <w:rPr>
          <w:rFonts w:ascii="Times New Roman" w:hAnsi="Times New Roman"/>
        </w:rPr>
        <w:t xml:space="preserve">＝350 </w:t>
      </w:r>
      <w:r>
        <w:rPr>
          <w:rFonts w:hint="eastAsia" w:ascii="Times New Roman" w:hAnsi="Times New Roman"/>
        </w:rPr>
        <w:t>m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代入解得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＝1 180(</w:t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>)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hint="eastAsia"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＝34.4 </w:t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>(3分)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  <w:i/>
        </w:rPr>
        <w:t>h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g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(1 180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20)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</w:t>
      </w:r>
      <w:r>
        <w:rPr>
          <w:rFonts w:ascii="Times New Roman" w:hAnsi="Times New Roman"/>
        </w:rPr>
        <w:t xml:space="preserve">＝59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  <w:vertAlign w:val="subscript"/>
        </w:rPr>
        <w:t>总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  <w:i/>
        </w:rPr>
        <w:instrText xml:space="preserve">,g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ascii="Times New Roman" w:hAnsi="Times New Roman"/>
        </w:rPr>
        <w:instrText xml:space="preserve">(</w:instrText>
      </w:r>
      <w:r>
        <w:rPr>
          <w:rFonts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ascii="Times New Roman" w:hAnsi="Times New Roman"/>
        </w:rPr>
        <w:instrText xml:space="preserve">－</w:instrText>
      </w:r>
      <w:r>
        <w:rPr>
          <w:rFonts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  <w:i/>
        </w:rPr>
        <w:instrText xml:space="preserve">,a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代入数据解得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  <w:vertAlign w:val="subscript"/>
        </w:rPr>
        <w:t>总</w:t>
      </w:r>
      <w:r>
        <w:rPr>
          <w:rFonts w:ascii="Times New Roman" w:hAnsi="Times New Roman"/>
        </w:rPr>
        <w:t xml:space="preserve">＝18.6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．(2分)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 w:eastAsia="黑体"/>
        </w:rPr>
        <w:t>答案：</w:t>
      </w:r>
      <w:r>
        <w:rPr>
          <w:rFonts w:ascii="Times New Roman" w:hAnsi="Times New Roman"/>
        </w:rPr>
        <w:t xml:space="preserve">18.6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 xml:space="preserve">　59 </w:t>
      </w:r>
      <w:r>
        <w:rPr>
          <w:rFonts w:hint="eastAsia" w:ascii="Times New Roman" w:hAnsi="Times New Roman"/>
        </w:rPr>
        <w:t>m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．</w:t>
      </w:r>
      <w:bookmarkStart w:id="0" w:name="_GoBack"/>
      <w:bookmarkEnd w:id="0"/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(1)对列车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(Δ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(0</w:instrText>
      </w:r>
      <w:r>
        <w:rPr>
          <w:rFonts w:ascii="Times New Roman" w:hAnsi="Times New Roman"/>
        </w:rPr>
        <w:instrText xml:space="preserve">－20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40)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＝－0.5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(2)当两车速度相等时两车距离最近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此时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(6</w:instrText>
      </w:r>
      <w:r>
        <w:rPr>
          <w:rFonts w:ascii="Times New Roman" w:hAnsi="Times New Roman"/>
        </w:rPr>
        <w:instrText xml:space="preserve">－20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－0.5)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＝28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x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1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\b</w:instrText>
      </w:r>
      <w:r>
        <w:rPr>
          <w:rFonts w:hint="eastAsia" w:ascii="Times New Roman" w:hAnsi="Times New Roman"/>
        </w:rPr>
        <w:instrText xml:space="preserve">\lc\(\rc\)(\a\vs4\</w:instrText>
      </w:r>
      <w:r>
        <w:rPr>
          <w:rFonts w:hint="eastAsia" w:ascii="Times New Roman" w:hAnsi="Times New Roman"/>
          <w:i/>
        </w:rPr>
        <w:instrText xml:space="preserve">al</w:instrText>
      </w:r>
      <w:r>
        <w:rPr>
          <w:rFonts w:hint="eastAsia" w:ascii="Times New Roman" w:hAnsi="Times New Roman"/>
        </w:rPr>
        <w:instrText xml:space="preserve">\</w:instrText>
      </w:r>
      <w:r>
        <w:rPr>
          <w:rFonts w:hint="eastAsia" w:ascii="Times New Roman" w:hAnsi="Times New Roman"/>
          <w:i/>
        </w:rPr>
        <w:instrText xml:space="preserve">co</w:instrText>
      </w:r>
      <w:r>
        <w:rPr>
          <w:rFonts w:hint="eastAsia" w:ascii="Times New Roman" w:hAnsi="Times New Roman"/>
        </w:rPr>
        <w:instrText xml:space="preserve">1(180</w:instrText>
      </w:r>
      <w:r>
        <w:rPr>
          <w:rFonts w:ascii="Times New Roman" w:hAnsi="Times New Roman"/>
        </w:rPr>
        <w:instrText xml:space="preserve">＋6</w:instrText>
      </w:r>
      <w:r>
        <w:rPr>
          <w:rFonts w:hAnsi="宋体"/>
        </w:rPr>
        <w:instrText xml:space="preserve">×</w:instrText>
      </w:r>
      <w:r>
        <w:rPr>
          <w:rFonts w:ascii="Times New Roman" w:hAnsi="Times New Roman"/>
        </w:rPr>
        <w:instrText xml:space="preserve">28－\</w:instrText>
      </w:r>
      <w:r>
        <w:rPr>
          <w:rFonts w:ascii="Times New Roman" w:hAnsi="Times New Roman"/>
          <w:i/>
        </w:rPr>
        <w:instrText xml:space="preserve">f</w:instrText>
      </w:r>
      <w:r>
        <w:rPr>
          <w:rFonts w:ascii="Times New Roman" w:hAnsi="Times New Roman"/>
        </w:rPr>
        <w:instrText xml:space="preserve">(20＋6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2)</w:instrText>
      </w:r>
      <w:r>
        <w:rPr>
          <w:rFonts w:hAnsi="宋体"/>
        </w:rPr>
        <w:instrText xml:space="preserve">×</w:instrText>
      </w:r>
      <w:r>
        <w:rPr>
          <w:rFonts w:ascii="Times New Roman" w:hAnsi="Times New Roman"/>
        </w:rPr>
        <w:instrText xml:space="preserve">28))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 xml:space="preserve">＝－16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当两车速度相等时间距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x</w:t>
      </w:r>
      <w:r>
        <w:rPr>
          <w:rFonts w:hint="eastAsia" w:ascii="Times New Roman" w:hAnsi="Times New Roman"/>
        </w:rPr>
        <w:t>&lt;0，</w:t>
      </w:r>
      <w:r>
        <w:rPr>
          <w:rFonts w:ascii="Times New Roman" w:hAnsi="Times New Roman"/>
        </w:rPr>
        <w:t>所以在这之前已经撞车．(2分)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(3)当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x</w:t>
      </w:r>
      <w:r>
        <w:rPr>
          <w:rFonts w:ascii="Times New Roman" w:hAnsi="Times New Roman"/>
        </w:rPr>
        <w:t>＝0时两车相撞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解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0</w:t>
      </w:r>
      <w:r>
        <w:rPr>
          <w:rFonts w:ascii="Times New Roman" w:hAnsi="Times New Roman"/>
        </w:rPr>
        <w:t>＝180＋6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</w:rPr>
        <w:t>－</w:t>
      </w:r>
      <w:r>
        <w:rPr>
          <w:rFonts w:ascii="Times New Roman" w:hAnsi="Times New Roman"/>
          <w:i/>
        </w:rPr>
        <w:fldChar w:fldCharType="begin"/>
      </w:r>
      <w:r>
        <w:rPr>
          <w:rFonts w:ascii="Times New Roman" w:hAnsi="Times New Roman"/>
          <w:i/>
        </w:rPr>
        <w:instrText xml:space="preserve">eq \b</w:instrText>
      </w:r>
      <w:r>
        <w:rPr>
          <w:rFonts w:ascii="Times New Roman" w:hAnsi="Times New Roman"/>
        </w:rPr>
        <w:instrText xml:space="preserve">\lc\(\rc\)(\a\vs4\</w:instrText>
      </w:r>
      <w:r>
        <w:rPr>
          <w:rFonts w:ascii="Times New Roman" w:hAnsi="Times New Roman"/>
          <w:i/>
        </w:rPr>
        <w:instrText xml:space="preserve">al</w:instrText>
      </w:r>
      <w:r>
        <w:rPr>
          <w:rFonts w:ascii="Times New Roman" w:hAnsi="Times New Roman"/>
        </w:rPr>
        <w:instrText xml:space="preserve">\</w:instrText>
      </w:r>
      <w:r>
        <w:rPr>
          <w:rFonts w:ascii="Times New Roman" w:hAnsi="Times New Roman"/>
          <w:i/>
        </w:rPr>
        <w:instrText xml:space="preserve">co</w:instrText>
      </w:r>
      <w:r>
        <w:rPr>
          <w:rFonts w:ascii="Times New Roman" w:hAnsi="Times New Roman"/>
        </w:rPr>
        <w:instrText xml:space="preserve">1(20</w:instrText>
      </w:r>
      <w:r>
        <w:rPr>
          <w:rFonts w:ascii="Times New Roman" w:hAnsi="Times New Roman"/>
          <w:i/>
        </w:rPr>
        <w:instrText xml:space="preserve">t</w:instrText>
      </w:r>
      <w:r>
        <w:rPr>
          <w:rFonts w:ascii="Times New Roman" w:hAnsi="Times New Roman"/>
        </w:rPr>
        <w:instrText xml:space="preserve">－\</w:instrText>
      </w:r>
      <w:r>
        <w:rPr>
          <w:rFonts w:ascii="Times New Roman" w:hAnsi="Times New Roman"/>
          <w:i/>
        </w:rPr>
        <w:instrText xml:space="preserve">f</w:instrText>
      </w:r>
      <w:r>
        <w:rPr>
          <w:rFonts w:ascii="Times New Roman" w:hAnsi="Times New Roman"/>
        </w:rPr>
        <w:instrText xml:space="preserve">(1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instrText xml:space="preserve">at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))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－56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＋720＝0得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＝20 </w:t>
      </w:r>
      <w:r>
        <w:rPr>
          <w:rFonts w:hint="eastAsia" w:ascii="Times New Roman" w:hAnsi="Times New Roman"/>
        </w:rPr>
        <w:t>s，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＝36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由(2)知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 xml:space="preserve">&lt;28 </w:t>
      </w:r>
      <w:r>
        <w:rPr>
          <w:rFonts w:hint="eastAsia" w:ascii="Times New Roman" w:hAnsi="Times New Roman"/>
        </w:rPr>
        <w:t>s，</w:t>
      </w:r>
      <w:r>
        <w:rPr>
          <w:rFonts w:ascii="Times New Roman" w:hAnsi="Times New Roman"/>
        </w:rPr>
        <w:t>得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 xml:space="preserve">＝20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时两车相撞．(2分)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 w:eastAsia="黑体"/>
        </w:rPr>
        <w:t>答案：</w:t>
      </w:r>
      <w:r>
        <w:rPr>
          <w:rFonts w:ascii="Times New Roman" w:hAnsi="Times New Roman"/>
        </w:rPr>
        <w:t xml:space="preserve">(1)－0.5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　(2)会撞车　(3)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 xml:space="preserve">＝20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时两车相撞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pgNumType w:fmt="numberInDash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0" cy="631190"/>
          <wp:effectExtent l="0" t="0" r="5080" b="16510"/>
          <wp:wrapNone/>
          <wp:docPr id="8" name="WordPictureWatermark10292407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10292407" descr="head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177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0" cy="631190"/>
          <wp:effectExtent l="0" t="0" r="5080" b="16510"/>
          <wp:wrapNone/>
          <wp:docPr id="5" name="WordPictureWatermark10292406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0292406" descr="head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177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36BE1"/>
    <w:rsid w:val="4AD36B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纯文本_0"/>
    <w:basedOn w:val="8"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W173.TIF" TargetMode="External"/><Relationship Id="rId23" Type="http://schemas.openxmlformats.org/officeDocument/2006/relationships/image" Target="media/image9.png"/><Relationship Id="rId22" Type="http://schemas.openxmlformats.org/officeDocument/2006/relationships/image" Target="W176.TIF" TargetMode="External"/><Relationship Id="rId21" Type="http://schemas.openxmlformats.org/officeDocument/2006/relationships/image" Target="media/image8.png"/><Relationship Id="rId20" Type="http://schemas.openxmlformats.org/officeDocument/2006/relationships/image" Target="W175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W174.TIF" TargetMode="External"/><Relationship Id="rId17" Type="http://schemas.openxmlformats.org/officeDocument/2006/relationships/image" Target="media/image6.png"/><Relationship Id="rId16" Type="http://schemas.openxmlformats.org/officeDocument/2006/relationships/image" Target="W172.TIF" TargetMode="External"/><Relationship Id="rId15" Type="http://schemas.openxmlformats.org/officeDocument/2006/relationships/image" Target="media/image5.png"/><Relationship Id="rId14" Type="http://schemas.openxmlformats.org/officeDocument/2006/relationships/image" Target="W171.TIF" TargetMode="External"/><Relationship Id="rId13" Type="http://schemas.openxmlformats.org/officeDocument/2006/relationships/image" Target="media/image4.png"/><Relationship Id="rId12" Type="http://schemas.openxmlformats.org/officeDocument/2006/relationships/image" Target="W170.TIF" TargetMode="Externa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2021-03-05T10:36:00Z</dcterms:created>
  <dc:creator>魂释</dc:creator>
  <cp:lastModifiedBy>魂释</cp:lastModifiedBy>
  <dcterms:modified xsi:type="dcterms:W3CDTF">2021-03-05T10:43:51Z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