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Times New Roman" w:eastAsia="宋体"/>
          <w:b/>
          <w:bCs/>
          <w:sz w:val="36"/>
          <w:szCs w:val="36"/>
          <w:lang w:val="en-US" w:eastAsia="zh-CN"/>
        </w:rPr>
        <w:t>模型训练题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——竖直上抛运动</w:t>
      </w:r>
    </w:p>
    <w:p>
      <w:pPr>
        <w:pStyle w:val="7"/>
        <w:tabs>
          <w:tab w:val="left" w:pos="3828"/>
        </w:tabs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val="en-US" w:eastAsia="zh-CN"/>
        </w:rPr>
        <w:t>1、</w:t>
      </w:r>
      <w:r>
        <w:rPr>
          <w:rFonts w:ascii="Times New Roman" w:hAnsi="Times New Roman"/>
          <w:sz w:val="24"/>
          <w:szCs w:val="24"/>
        </w:rPr>
        <w:t>一物体做竖直上抛运动</w:t>
      </w:r>
      <w:r>
        <w:rPr>
          <w:rFonts w:hint="eastAsia" w:ascii="Times New Roman" w:hAnsi="Times New Roman"/>
          <w:sz w:val="24"/>
          <w:szCs w:val="24"/>
        </w:rPr>
        <w:t>，1 s</w:t>
      </w:r>
      <w:r>
        <w:rPr>
          <w:rFonts w:ascii="Times New Roman" w:hAnsi="Times New Roman"/>
          <w:sz w:val="24"/>
          <w:szCs w:val="24"/>
        </w:rPr>
        <w:t>时运动位移的大小为上升最大高度的</w:t>
      </w:r>
      <w:r>
        <w:rPr>
          <w:rFonts w:ascii="Times New Roman" w:hAnsi="Times New Roman"/>
          <w:i/>
          <w:sz w:val="24"/>
          <w:szCs w:val="24"/>
        </w:rPr>
        <w:fldChar w:fldCharType="begin"/>
      </w:r>
      <w:r>
        <w:rPr>
          <w:rFonts w:hint="eastAsia" w:ascii="Times New Roman" w:hAnsi="Times New Roman"/>
          <w:i/>
          <w:sz w:val="24"/>
          <w:szCs w:val="24"/>
        </w:rPr>
        <w:instrText xml:space="preserve">eq \f</w:instrText>
      </w:r>
      <w:r>
        <w:rPr>
          <w:rFonts w:hint="eastAsia" w:ascii="Times New Roman" w:hAnsi="Times New Roman"/>
          <w:sz w:val="24"/>
          <w:szCs w:val="24"/>
        </w:rPr>
        <w:instrText xml:space="preserve">(4</w:instrText>
      </w:r>
      <w:r>
        <w:rPr>
          <w:rFonts w:hint="eastAsia" w:ascii="Times New Roman" w:hAnsi="Times New Roman"/>
          <w:i/>
          <w:sz w:val="24"/>
          <w:szCs w:val="24"/>
        </w:rPr>
        <w:instrText xml:space="preserve">,</w:instrText>
      </w:r>
      <w:r>
        <w:rPr>
          <w:rFonts w:hint="eastAsia" w:ascii="Times New Roman" w:hAnsi="Times New Roman"/>
          <w:sz w:val="24"/>
          <w:szCs w:val="24"/>
        </w:rPr>
        <w:instrText xml:space="preserve">9)</w:instrText>
      </w:r>
      <w:r>
        <w:rPr>
          <w:rFonts w:ascii="Times New Roman" w:hAnsi="Times New Roman"/>
          <w:i/>
          <w:sz w:val="24"/>
          <w:szCs w:val="24"/>
        </w:rPr>
        <w:fldChar w:fldCharType="end"/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则关于物体上抛的初速度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下列说法中正确的是(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A．</w:t>
      </w:r>
      <w:r>
        <w:rPr>
          <w:rFonts w:ascii="Times New Roman" w:hAnsi="Times New Roman"/>
          <w:sz w:val="24"/>
          <w:szCs w:val="24"/>
        </w:rPr>
        <w:t xml:space="preserve">初速度只能为39.27 </w:t>
      </w:r>
      <w:r>
        <w:rPr>
          <w:rFonts w:hint="eastAsia" w:ascii="Times New Roman" w:hAnsi="Times New Roman"/>
          <w:sz w:val="24"/>
          <w:szCs w:val="24"/>
        </w:rPr>
        <w:t>m/s</w:t>
      </w:r>
      <w:r>
        <w:rPr>
          <w:rFonts w:hint="eastAsia"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B．</w:t>
      </w:r>
      <w:r>
        <w:rPr>
          <w:rFonts w:ascii="Times New Roman" w:hAnsi="Times New Roman"/>
          <w:sz w:val="24"/>
          <w:szCs w:val="24"/>
        </w:rPr>
        <w:t>初速度应有两个值</w:t>
      </w:r>
    </w:p>
    <w:p>
      <w:pPr>
        <w:pStyle w:val="7"/>
        <w:tabs>
          <w:tab w:val="left" w:pos="3828"/>
        </w:tabs>
        <w:ind w:firstLine="42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C．</w:t>
      </w:r>
      <w:r>
        <w:rPr>
          <w:rFonts w:ascii="Times New Roman" w:hAnsi="Times New Roman"/>
          <w:sz w:val="24"/>
          <w:szCs w:val="24"/>
        </w:rPr>
        <w:t>初速度可能有三个值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hint="eastAsia"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．初速度不可能有三个值</w:t>
      </w:r>
    </w:p>
    <w:p>
      <w:pPr>
        <w:pStyle w:val="7"/>
        <w:tabs>
          <w:tab w:val="left" w:pos="3828"/>
        </w:tabs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tabs>
          <w:tab w:val="left" w:pos="3828"/>
        </w:tabs>
        <w:rPr>
          <w:rFonts w:hint="eastAsia"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ascii="Times New Roman" w:hAnsi="Times New Roman"/>
          <w:sz w:val="24"/>
          <w:szCs w:val="24"/>
        </w:rPr>
        <w:t xml:space="preserve">某物体以30 </w:t>
      </w:r>
      <w:r>
        <w:rPr>
          <w:rFonts w:hint="eastAsia" w:ascii="Times New Roman" w:hAnsi="Times New Roman"/>
          <w:sz w:val="24"/>
          <w:szCs w:val="24"/>
        </w:rPr>
        <w:t>m/s</w:t>
      </w:r>
      <w:r>
        <w:rPr>
          <w:rFonts w:ascii="Times New Roman" w:hAnsi="Times New Roman"/>
          <w:sz w:val="24"/>
          <w:szCs w:val="24"/>
        </w:rPr>
        <w:t>的初速度竖直上抛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不计空气阻力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i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取10 </w:t>
      </w:r>
      <w:r>
        <w:rPr>
          <w:rFonts w:hint="eastAsia" w:ascii="Times New Roman" w:hAnsi="Times New Roman"/>
          <w:sz w:val="24"/>
          <w:szCs w:val="24"/>
        </w:rPr>
        <w:t>m/s</w:t>
      </w:r>
      <w:r>
        <w:rPr>
          <w:rFonts w:hint="eastAsia" w:ascii="Times New Roman" w:hAnsi="Times New Roman"/>
          <w:sz w:val="24"/>
          <w:szCs w:val="24"/>
          <w:vertAlign w:val="superscript"/>
        </w:rPr>
        <w:t>2</w:t>
      </w:r>
      <w:r>
        <w:rPr>
          <w:rFonts w:hint="eastAsia" w:ascii="Times New Roman" w:hAnsi="Times New Roman"/>
          <w:sz w:val="24"/>
          <w:szCs w:val="24"/>
        </w:rPr>
        <w:t>.5 s</w:t>
      </w:r>
      <w:r>
        <w:rPr>
          <w:rFonts w:ascii="Times New Roman" w:hAnsi="Times New Roman"/>
          <w:sz w:val="24"/>
          <w:szCs w:val="24"/>
        </w:rPr>
        <w:t>内物体的(　　</w:t>
      </w:r>
      <w:r>
        <w:rPr>
          <w:rFonts w:hint="eastAsia" w:ascii="Times New Roman" w:hAnsi="Times New Roman"/>
          <w:sz w:val="24"/>
          <w:szCs w:val="24"/>
        </w:rPr>
        <w:t>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hint="eastAsia"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  <w:szCs w:val="24"/>
        </w:rPr>
        <w:t xml:space="preserve">路程为55 </w:t>
      </w:r>
      <w:r>
        <w:rPr>
          <w:rFonts w:hint="eastAsia" w:ascii="Times New Roman" w:hAnsi="Times New Roman"/>
          <w:sz w:val="24"/>
          <w:szCs w:val="24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B．</w:t>
      </w:r>
      <w:r>
        <w:rPr>
          <w:rFonts w:ascii="Times New Roman" w:hAnsi="Times New Roman"/>
          <w:sz w:val="24"/>
          <w:szCs w:val="24"/>
        </w:rPr>
        <w:t xml:space="preserve">位移大小为25 </w:t>
      </w:r>
      <w:r>
        <w:rPr>
          <w:rFonts w:hint="eastAsia" w:ascii="Times New Roman" w:hAnsi="Times New Roman"/>
          <w:sz w:val="24"/>
          <w:szCs w:val="24"/>
        </w:rPr>
        <w:t>m，</w:t>
      </w:r>
      <w:r>
        <w:rPr>
          <w:rFonts w:ascii="Times New Roman" w:hAnsi="Times New Roman"/>
          <w:sz w:val="24"/>
          <w:szCs w:val="24"/>
        </w:rPr>
        <w:t>方向向上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C．</w:t>
      </w:r>
      <w:r>
        <w:rPr>
          <w:rFonts w:ascii="Times New Roman" w:hAnsi="Times New Roman"/>
          <w:sz w:val="24"/>
          <w:szCs w:val="24"/>
        </w:rPr>
        <w:t xml:space="preserve">速度改变量的大小为10 </w:t>
      </w:r>
      <w:r>
        <w:rPr>
          <w:rFonts w:hint="eastAsia" w:ascii="Times New Roman" w:hAnsi="Times New Roman"/>
          <w:sz w:val="24"/>
          <w:szCs w:val="24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D．</w:t>
      </w:r>
      <w:r>
        <w:rPr>
          <w:rFonts w:ascii="Times New Roman" w:hAnsi="Times New Roman"/>
          <w:sz w:val="24"/>
          <w:szCs w:val="24"/>
        </w:rPr>
        <w:t xml:space="preserve">平均速度大小为13 </w:t>
      </w:r>
      <w:r>
        <w:rPr>
          <w:rFonts w:hint="eastAsia" w:ascii="Times New Roman" w:hAnsi="Times New Roman"/>
          <w:sz w:val="24"/>
          <w:szCs w:val="24"/>
        </w:rPr>
        <w:t>m/s，</w:t>
      </w:r>
      <w:r>
        <w:rPr>
          <w:rFonts w:ascii="Times New Roman" w:hAnsi="Times New Roman"/>
          <w:sz w:val="24"/>
          <w:szCs w:val="24"/>
        </w:rPr>
        <w:t>方向竖直向上</w:t>
      </w:r>
    </w:p>
    <w:p>
      <w:pPr>
        <w:ind w:firstLine="420"/>
        <w:rPr>
          <w:rFonts w:hint="eastAsia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ascii="Times New Roman" w:hAnsi="Times New Roman" w:cs="Times New Roman"/>
          <w:sz w:val="24"/>
          <w:szCs w:val="24"/>
        </w:rPr>
        <w:t>将一个物体在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＝0时刻以一定的初速度竖直向上抛出，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＝0.8 s时物体的速度大小变为8 m/s(不计空气阻力，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取10 m/s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)，则下列说法正确的是(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A．物体一定是在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＝3.2 s时回到抛出点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＝0.8 s时刻物体的运动方向可能向下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C．物体的初速度一定是20 m/s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＝0.8 s时刻物体一定在初始位置的下方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4058920</wp:posOffset>
            </wp:positionH>
            <wp:positionV relativeFrom="paragraph">
              <wp:posOffset>934720</wp:posOffset>
            </wp:positionV>
            <wp:extent cx="963295" cy="1195070"/>
            <wp:effectExtent l="0" t="0" r="8255" b="5080"/>
            <wp:wrapTight wrapText="bothSides">
              <wp:wrapPolygon>
                <wp:start x="0" y="0"/>
                <wp:lineTo x="0" y="21348"/>
                <wp:lineTo x="21358" y="21348"/>
                <wp:lineTo x="21358" y="0"/>
                <wp:lineTo x="0" y="0"/>
              </wp:wrapPolygon>
            </wp:wrapTight>
            <wp:docPr id="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ascii="Times New Roman" w:hAnsi="Times New Roman" w:cs="Times New Roman"/>
          <w:sz w:val="24"/>
          <w:szCs w:val="24"/>
        </w:rPr>
        <w:t>如图，篮球架下的运动员原地垂直起跳扣篮，离地后重心上升的最大高度为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。上升第一个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H,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所用的时间为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，第四个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H,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所用的时间为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。不计空气阻力，则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满足(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A．1&lt;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&lt;2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B．2&lt;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&lt;3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C．3&lt;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&lt;4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D．4&lt;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&lt;5</w:t>
      </w:r>
    </w:p>
    <w:p>
      <w:pPr>
        <w:rPr>
          <w:rFonts w:hint="default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5、</w:t>
      </w:r>
      <w:r>
        <w:rPr>
          <w:rFonts w:ascii="Times New Roman" w:hAnsi="Times New Roman" w:cs="Times New Roman"/>
          <w:sz w:val="24"/>
          <w:szCs w:val="24"/>
        </w:rPr>
        <w:t>如图所示是一种较精确测重力加速度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值的方法：将下端装有弹射装置的真空玻璃直管竖直放置，玻璃管足够长，小球竖直向上被弹出，在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点与弹簧分离，上升到最高点后返回。在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点正上方选取一点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，利用仪器精确测得</w:t>
      </w:r>
      <w:r>
        <w:rPr>
          <w:rFonts w:ascii="Times New Roman" w:hAnsi="Times New Roman" w:cs="Times New Roman"/>
          <w:i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间的距离为</w:t>
      </w:r>
      <w:r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，从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点出发至返回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点的时间间隔为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，小球两次经过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点的时间间隔为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，求：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(1)重力加速度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；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(2)当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点距离管底部的距离为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时，玻璃管的最小长度。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35560</wp:posOffset>
            </wp:positionV>
            <wp:extent cx="767715" cy="1569085"/>
            <wp:effectExtent l="0" t="0" r="13335" b="12065"/>
            <wp:wrapTight wrapText="bothSides">
              <wp:wrapPolygon>
                <wp:start x="0" y="0"/>
                <wp:lineTo x="0" y="21242"/>
                <wp:lineTo x="20903" y="21242"/>
                <wp:lineTo x="20903" y="0"/>
                <wp:lineTo x="0" y="0"/>
              </wp:wrapPolygon>
            </wp:wrapTight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bCs/>
          <w:sz w:val="36"/>
          <w:szCs w:val="36"/>
          <w:lang w:val="en-US" w:eastAsia="zh-CN"/>
        </w:rPr>
        <w:t>模型训练题</w:t>
      </w: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——竖直上抛运动</w:t>
      </w:r>
    </w:p>
    <w:p>
      <w:pPr>
        <w:jc w:val="center"/>
        <w:rPr>
          <w:rFonts w:hint="eastAsia" w:ascii="Times New Roman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eastAsia="宋体"/>
          <w:b/>
          <w:bCs/>
          <w:sz w:val="32"/>
          <w:szCs w:val="32"/>
          <w:lang w:val="en-US" w:eastAsia="zh-CN"/>
        </w:rPr>
        <w:t>参考答案</w:t>
      </w:r>
    </w:p>
    <w:p>
      <w:pPr>
        <w:jc w:val="left"/>
        <w:rPr>
          <w:rFonts w:hint="default" w:ascii="Times New Roman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eastAsia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Times New Roman" w:hAnsi="Times New Roman"/>
          <w:color w:val="FF0000"/>
          <w:sz w:val="24"/>
          <w:szCs w:val="24"/>
          <w:lang w:eastAsia="zh-CN"/>
        </w:rPr>
        <w:t>解析</w:t>
      </w:r>
      <w:r>
        <w:rPr>
          <w:rFonts w:hint="eastAsia" w:ascii="Times New Roman" w:hAnsi="Times New Roman"/>
          <w:sz w:val="24"/>
          <w:szCs w:val="24"/>
          <w:lang w:eastAsia="zh-CN"/>
        </w:rPr>
        <w:t>：此题中的陷进在“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1s时运动位移的大小</w:t>
      </w:r>
      <w:r>
        <w:rPr>
          <w:rFonts w:hint="eastAsia" w:ascii="Times New Roman" w:hAnsi="Times New Roman"/>
          <w:sz w:val="24"/>
          <w:szCs w:val="24"/>
          <w:lang w:eastAsia="zh-CN"/>
        </w:rPr>
        <w:t>”中的“大小”二字，那就可能是上升下降经过抛出点的上方，还可能是下降经过抛出点的下方，所以可以有三个值。所以此题选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C。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color w:val="FF0000"/>
          <w:sz w:val="24"/>
          <w:szCs w:val="24"/>
          <w:lang w:val="en-US" w:eastAsia="zh-CN"/>
        </w:rPr>
        <w:t>解析</w:t>
      </w:r>
      <w:r>
        <w:rPr>
          <w:rFonts w:hint="eastAsia"/>
          <w:sz w:val="24"/>
          <w:szCs w:val="24"/>
          <w:lang w:val="en-US" w:eastAsia="zh-CN"/>
        </w:rPr>
        <w:t>：B</w:t>
      </w:r>
    </w:p>
    <w:p>
      <w:pPr>
        <w:ind w:firstLine="42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位移用</w:t>
      </w:r>
      <w:r>
        <w:rPr>
          <w:rFonts w:hint="eastAsia"/>
          <w:position w:val="-24"/>
          <w:sz w:val="24"/>
          <w:szCs w:val="24"/>
          <w:lang w:val="en-US" w:eastAsia="zh-CN"/>
        </w:rPr>
        <w:object>
          <v:shape id="_x0000_i1030" o:spt="75" type="#_x0000_t75" style="height:31pt;width:6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30" DrawAspect="Content" ObjectID="_1468075725" r:id="rId9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得x=25m,抛出点以上，上升的最大高度用</w:t>
      </w:r>
      <w:r>
        <w:rPr>
          <w:rFonts w:hint="eastAsia"/>
          <w:position w:val="-24"/>
          <w:sz w:val="24"/>
          <w:szCs w:val="24"/>
          <w:lang w:val="en-US" w:eastAsia="zh-CN"/>
        </w:rPr>
        <w:object>
          <v:shape id="_x0000_i1031" o:spt="75" type="#_x0000_t75" style="height:33pt;width:56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1" DrawAspect="Content" ObjectID="_1468075726" r:id="rId11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得h=45m,上升的时间用</w:t>
      </w:r>
      <w:r>
        <w:rPr>
          <w:rFonts w:hint="eastAsia"/>
          <w:position w:val="-12"/>
          <w:sz w:val="24"/>
          <w:szCs w:val="24"/>
          <w:lang w:val="en-US" w:eastAsia="zh-CN"/>
        </w:rPr>
        <w:object>
          <v:shape id="_x0000_i1032" o:spt="75" type="#_x0000_t75" style="height:18pt;width:5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2" DrawAspect="Content" ObjectID="_1468075727" r:id="rId13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得t=3s, 所以5秒内路程为65m,故A错，B对；速度改变量用</w:t>
      </w:r>
      <w:r>
        <w:rPr>
          <w:rFonts w:hint="eastAsia"/>
          <w:position w:val="-6"/>
          <w:sz w:val="24"/>
          <w:szCs w:val="24"/>
          <w:lang w:val="en-US" w:eastAsia="zh-CN"/>
        </w:rPr>
        <w:object>
          <v:shape id="_x0000_i1033" o:spt="75" type="#_x0000_t75" style="height:13.95pt;width:91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3" DrawAspect="Content" ObjectID="_1468075728" r:id="rId15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，C错；平均速度用</w:t>
      </w:r>
      <w:r>
        <w:rPr>
          <w:rFonts w:hint="eastAsia"/>
          <w:position w:val="-24"/>
          <w:sz w:val="24"/>
          <w:szCs w:val="24"/>
          <w:lang w:val="en-US" w:eastAsia="zh-CN"/>
        </w:rPr>
        <w:object>
          <v:shape id="_x0000_i1034" o:spt="75" type="#_x0000_t75" style="height:31pt;width:29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4" DrawAspect="Content" ObjectID="_1468075729" r:id="rId17">
            <o:LockedField>false</o:LockedField>
          </o:OLEObject>
        </w:object>
      </w:r>
      <w:r>
        <w:rPr>
          <w:rFonts w:hint="eastAsia"/>
          <w:sz w:val="24"/>
          <w:szCs w:val="24"/>
          <w:lang w:val="en-US" w:eastAsia="zh-CN"/>
        </w:rPr>
        <w:t>=5m/s,所以D错。此题选B.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3、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解答　</w:t>
      </w:r>
      <w:r>
        <w:rPr>
          <w:rFonts w:ascii="Times New Roman" w:hAnsi="Times New Roman" w:cs="Times New Roman"/>
          <w:sz w:val="24"/>
          <w:szCs w:val="24"/>
        </w:rPr>
        <w:t>选</w:t>
      </w:r>
      <w:r>
        <w:rPr>
          <w:rFonts w:ascii="Times New Roman" w:hAnsi="Times New Roman" w:cs="Times New Roman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物体做竖直上抛运动，在0.8 s内的速度变化量Δ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＝8 m/s，因为初速度不为零，可以知道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＝0.8 s时刻速度的方向一定竖直向上，不可能竖直向下，物体处于抛出点的上方，故B、D错误。由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gt</w:t>
      </w:r>
      <w:r>
        <w:rPr>
          <w:rFonts w:ascii="Times New Roman" w:hAnsi="Times New Roman" w:eastAsia="仿宋_GB2312" w:cs="Times New Roman"/>
          <w:sz w:val="24"/>
          <w:szCs w:val="24"/>
        </w:rPr>
        <w:t>得</w:t>
      </w:r>
      <w:r>
        <w:rPr>
          <w:rFonts w:ascii="Book Antiqua" w:hAnsi="Book Antiqua" w:eastAsia="仿宋_GB2312" w:cs="Times New Roman"/>
          <w:i/>
          <w:sz w:val="24"/>
          <w:szCs w:val="24"/>
        </w:rPr>
        <w:t>v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＝16 m/s，则上升到最高点的时间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Book Antiqua" w:hAnsi="Book Antiqua" w:eastAsia="仿宋_GB2312" w:cs="Times New Roman"/>
          <w:i/>
          <w:sz w:val="24"/>
          <w:szCs w:val="24"/>
        </w:rPr>
        <w:instrText xml:space="preserve">v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,g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＝1.6 s，则从抛出到回到抛出点的时间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＝3.2 s，故A正确，C错误。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lang w:val="en-US" w:eastAsia="zh-CN"/>
        </w:rPr>
        <w:t>4、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空气阻力不计，运动员竖直上升过程做匀减速直线运动，位移为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时的速度为0。逆向观察，运动员做初速度为0的匀加速直线运动，则连续相等位移所用时间之比为1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－1)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)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hAnsi="宋体" w:cs="Times New Roman"/>
          <w:sz w:val="24"/>
          <w:szCs w:val="24"/>
        </w:rPr>
        <w:t>…</w:t>
      </w:r>
      <w:r>
        <w:rPr>
          <w:rFonts w:hint="eastAsia" w:hAnsi="宋体" w:eastAsia="仿宋_GB2312" w:cs="宋体"/>
          <w:sz w:val="24"/>
          <w:szCs w:val="24"/>
        </w:rPr>
        <w:t>∶</w:t>
      </w:r>
      <w:r>
        <w:rPr>
          <w:rFonts w:ascii="Times New Roman" w:hAnsi="Times New Roman" w:eastAsia="仿宋_GB2312" w:cs="Times New Roman"/>
          <w:sz w:val="24"/>
          <w:szCs w:val="24"/>
        </w:rPr>
        <w:t>(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n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n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－1)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)。由题意知，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2－\r(3))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＝2＋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r(3)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，故3&lt;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&lt;4，C正确。</w:t>
      </w: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5、</w:t>
      </w: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sz w:val="24"/>
          <w:szCs w:val="24"/>
        </w:rPr>
        <w:t>(1)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f(8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H,T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　(2)</w:t>
      </w:r>
      <w:r>
        <w:rPr>
          <w:rFonts w:ascii="Times New Roman" w:hAnsi="Times New Roman" w:cs="Times New Roman"/>
          <w:i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H,T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)－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es-ES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(1)小球从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O</w:t>
      </w:r>
      <w:r>
        <w:rPr>
          <w:rFonts w:ascii="Times New Roman" w:hAnsi="Times New Roman" w:eastAsia="仿宋_GB2312" w:cs="Times New Roman"/>
          <w:sz w:val="24"/>
          <w:szCs w:val="24"/>
        </w:rPr>
        <w:t>点上升到最大高度过程中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小球从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P</w:t>
      </w:r>
      <w:r>
        <w:rPr>
          <w:rFonts w:ascii="Times New Roman" w:hAnsi="Times New Roman" w:eastAsia="仿宋_GB2312" w:cs="Times New Roman"/>
          <w:sz w:val="24"/>
          <w:szCs w:val="24"/>
        </w:rPr>
        <w:t>点上升到最大高度过程中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f(1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b\lc\(\rc\)(\a\vs4\al\co1(\f(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t>2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依据题意得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－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</w:rPr>
        <w:t>，联立解得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g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f(8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H,T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ascii="Times New Roman" w:hAnsi="Times New Roman" w:eastAsia="仿宋_GB2312" w:cs="Times New Roman"/>
          <w:sz w:val="24"/>
          <w:szCs w:val="24"/>
        </w:rPr>
        <w:t>(2)真空管的最小长度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Times New Roman" w:hAnsi="Times New Roman" w:eastAsia="仿宋_GB2312" w:cs="Times New Roman"/>
          <w:i/>
          <w:sz w:val="24"/>
          <w:szCs w:val="24"/>
        </w:rPr>
        <w:t>h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L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eastAsia="仿宋_GB2312" w:cs="Times New Roman"/>
          <w:sz w:val="24"/>
          <w:szCs w:val="24"/>
        </w:rPr>
        <w:t>＋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H,T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)－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T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\o\al(</w:instrText>
      </w:r>
      <w:r>
        <w:rPr>
          <w:rFonts w:ascii="Times New Roman" w:hAnsi="Times New Roman" w:eastAsia="仿宋_GB2312" w:cs="Times New Roman"/>
          <w:sz w:val="24"/>
          <w:szCs w:val="24"/>
          <w:vertAlign w:val="super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87003"/>
    <w:rsid w:val="0F087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纯文本_0"/>
    <w:basedOn w:val="8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157WL9.TIF" TargetMode="External"/><Relationship Id="rId7" Type="http://schemas.openxmlformats.org/officeDocument/2006/relationships/image" Target="media/image2.png"/><Relationship Id="rId6" Type="http://schemas.openxmlformats.org/officeDocument/2006/relationships/image" Target="19QGY1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openxmlformats.org/officeDocument/2006/relationships/image" Target="media/image5.wmf"/><Relationship Id="rId13" Type="http://schemas.openxmlformats.org/officeDocument/2006/relationships/oleObject" Target="embeddings/oleObject3.bin"/><Relationship Id="rId12" Type="http://schemas.openxmlformats.org/officeDocument/2006/relationships/image" Target="media/image4.wmf"/><Relationship Id="rId11" Type="http://schemas.openxmlformats.org/officeDocument/2006/relationships/oleObject" Target="embeddings/oleObject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2021-03-09T02:42:00Z</dcterms:created>
  <dc:creator>魂释</dc:creator>
  <cp:lastModifiedBy>魂释</cp:lastModifiedBy>
  <dcterms:modified xsi:type="dcterms:W3CDTF">2021-03-09T03:15:43Z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